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D7" w:rsidRDefault="001313D7" w:rsidP="00062A2A">
      <w:pPr>
        <w:rPr>
          <w:b/>
          <w:lang w:eastAsia="it-IT"/>
        </w:rPr>
      </w:pPr>
    </w:p>
    <w:p w:rsidR="00A25397" w:rsidRPr="007F1BE2" w:rsidRDefault="00A25397" w:rsidP="00635C7B">
      <w:pPr>
        <w:jc w:val="center"/>
        <w:rPr>
          <w:b/>
          <w:lang w:eastAsia="it-IT"/>
        </w:rPr>
      </w:pPr>
      <w:r w:rsidRPr="007F1BE2">
        <w:rPr>
          <w:b/>
          <w:lang w:eastAsia="it-IT"/>
        </w:rPr>
        <w:t xml:space="preserve">CONTRATTO INDIVIDUALE </w:t>
      </w:r>
      <w:proofErr w:type="spellStart"/>
      <w:r w:rsidRPr="007F1BE2">
        <w:rPr>
          <w:b/>
          <w:lang w:eastAsia="it-IT"/>
        </w:rPr>
        <w:t>DI</w:t>
      </w:r>
      <w:proofErr w:type="spellEnd"/>
      <w:r w:rsidRPr="007F1BE2">
        <w:rPr>
          <w:b/>
          <w:lang w:eastAsia="it-IT"/>
        </w:rPr>
        <w:t xml:space="preserve"> LAVORO PER C</w:t>
      </w:r>
      <w:r w:rsidR="003639B1">
        <w:rPr>
          <w:b/>
          <w:lang w:eastAsia="it-IT"/>
        </w:rPr>
        <w:t>O</w:t>
      </w:r>
      <w:r w:rsidR="00DC43C4" w:rsidRPr="007F1BE2">
        <w:rPr>
          <w:b/>
          <w:lang w:eastAsia="it-IT"/>
        </w:rPr>
        <w:t xml:space="preserve">NFERIMENTO INCARICO </w:t>
      </w:r>
      <w:proofErr w:type="spellStart"/>
      <w:r w:rsidR="00DC43C4" w:rsidRPr="007F1BE2">
        <w:rPr>
          <w:b/>
          <w:lang w:eastAsia="it-IT"/>
        </w:rPr>
        <w:t>DI</w:t>
      </w:r>
      <w:proofErr w:type="spellEnd"/>
      <w:r w:rsidR="00DC43C4" w:rsidRPr="007F1BE2">
        <w:rPr>
          <w:b/>
          <w:lang w:eastAsia="it-IT"/>
        </w:rPr>
        <w:t xml:space="preserve"> RESPONSABILE </w:t>
      </w:r>
      <w:r w:rsidR="00DC43C4">
        <w:rPr>
          <w:b/>
          <w:lang w:eastAsia="it-IT"/>
        </w:rPr>
        <w:t>AREA TECNICA</w:t>
      </w:r>
      <w:r w:rsidRPr="007F1BE2">
        <w:rPr>
          <w:b/>
          <w:lang w:eastAsia="it-IT"/>
        </w:rPr>
        <w:t xml:space="preserve"> A TEMPO DETERMINATO E PARZIALE (18H SETTIMANALI) AI SENSI DELL’ART. 110 DEL TUEL</w:t>
      </w:r>
    </w:p>
    <w:p w:rsidR="00A25397" w:rsidRPr="00A25397" w:rsidRDefault="00A25397" w:rsidP="00635C7B">
      <w:pPr>
        <w:jc w:val="both"/>
        <w:rPr>
          <w:lang w:eastAsia="it-IT"/>
        </w:rPr>
      </w:pPr>
    </w:p>
    <w:p w:rsidR="00A25397" w:rsidRPr="00A25397" w:rsidRDefault="007A109D" w:rsidP="00635C7B">
      <w:pPr>
        <w:jc w:val="both"/>
        <w:rPr>
          <w:lang w:eastAsia="it-IT"/>
        </w:rPr>
      </w:pPr>
      <w:r>
        <w:rPr>
          <w:lang w:eastAsia="it-IT"/>
        </w:rPr>
        <w:t>L'anno</w:t>
      </w:r>
      <w:r w:rsidRPr="00D5672C">
        <w:rPr>
          <w:lang w:eastAsia="it-IT"/>
        </w:rPr>
        <w:t xml:space="preserve"> </w:t>
      </w:r>
      <w:r w:rsidR="00357EB3">
        <w:rPr>
          <w:lang w:eastAsia="it-IT"/>
        </w:rPr>
        <w:t>201</w:t>
      </w:r>
      <w:r w:rsidR="00BA7148">
        <w:rPr>
          <w:lang w:eastAsia="it-IT"/>
        </w:rPr>
        <w:t>9</w:t>
      </w:r>
      <w:r w:rsidR="00357EB3">
        <w:rPr>
          <w:lang w:eastAsia="it-IT"/>
        </w:rPr>
        <w:t xml:space="preserve"> </w:t>
      </w:r>
      <w:r w:rsidR="00DC43C4">
        <w:rPr>
          <w:lang w:eastAsia="it-IT"/>
        </w:rPr>
        <w:t>(</w:t>
      </w:r>
      <w:r w:rsidR="003C39E5">
        <w:rPr>
          <w:lang w:eastAsia="it-IT"/>
        </w:rPr>
        <w:t>duemila</w:t>
      </w:r>
      <w:r w:rsidR="00357EB3">
        <w:rPr>
          <w:lang w:eastAsia="it-IT"/>
        </w:rPr>
        <w:t>dici</w:t>
      </w:r>
      <w:r w:rsidR="00BA7148">
        <w:rPr>
          <w:lang w:eastAsia="it-IT"/>
        </w:rPr>
        <w:t>annove</w:t>
      </w:r>
      <w:r w:rsidR="00DC43C4">
        <w:rPr>
          <w:lang w:eastAsia="it-IT"/>
        </w:rPr>
        <w:t>)</w:t>
      </w:r>
      <w:r w:rsidR="007A6CD2">
        <w:rPr>
          <w:lang w:eastAsia="it-IT"/>
        </w:rPr>
        <w:t xml:space="preserve">, </w:t>
      </w:r>
      <w:r w:rsidR="00A25397" w:rsidRPr="00A25397">
        <w:rPr>
          <w:lang w:eastAsia="it-IT"/>
        </w:rPr>
        <w:t>il giorno</w:t>
      </w:r>
      <w:r w:rsidR="007A6CD2">
        <w:rPr>
          <w:lang w:eastAsia="it-IT"/>
        </w:rPr>
        <w:t xml:space="preserve"> </w:t>
      </w:r>
      <w:r w:rsidR="00566E3D">
        <w:rPr>
          <w:lang w:eastAsia="it-IT"/>
        </w:rPr>
        <w:t xml:space="preserve">          </w:t>
      </w:r>
      <w:r w:rsidR="007A6CD2">
        <w:rPr>
          <w:lang w:eastAsia="it-IT"/>
        </w:rPr>
        <w:t xml:space="preserve"> </w:t>
      </w:r>
      <w:r w:rsidR="00A25397" w:rsidRPr="00A25397">
        <w:rPr>
          <w:lang w:eastAsia="it-IT"/>
        </w:rPr>
        <w:t>del mese di</w:t>
      </w:r>
      <w:r w:rsidR="00C60DC9">
        <w:rPr>
          <w:lang w:eastAsia="it-IT"/>
        </w:rPr>
        <w:t xml:space="preserve">         </w:t>
      </w:r>
      <w:r w:rsidR="00A25397" w:rsidRPr="00A25397">
        <w:rPr>
          <w:lang w:eastAsia="it-IT"/>
        </w:rPr>
        <w:t xml:space="preserve"> presso la </w:t>
      </w:r>
      <w:r w:rsidR="00357EB3">
        <w:rPr>
          <w:lang w:eastAsia="it-IT"/>
        </w:rPr>
        <w:t xml:space="preserve">sede della Comunità Montana Alta </w:t>
      </w:r>
      <w:proofErr w:type="spellStart"/>
      <w:r w:rsidR="00357EB3">
        <w:rPr>
          <w:lang w:eastAsia="it-IT"/>
        </w:rPr>
        <w:t>Tuscia</w:t>
      </w:r>
      <w:proofErr w:type="spellEnd"/>
      <w:r w:rsidR="00357EB3">
        <w:rPr>
          <w:lang w:eastAsia="it-IT"/>
        </w:rPr>
        <w:t xml:space="preserve"> Laziale, sita in via del Carmine n. 23, </w:t>
      </w:r>
      <w:proofErr w:type="spellStart"/>
      <w:r w:rsidR="00357EB3">
        <w:rPr>
          <w:lang w:eastAsia="it-IT"/>
        </w:rPr>
        <w:t>Acquapendente</w:t>
      </w:r>
      <w:proofErr w:type="spellEnd"/>
      <w:r w:rsidR="00357EB3">
        <w:rPr>
          <w:lang w:eastAsia="it-IT"/>
        </w:rPr>
        <w:t xml:space="preserve"> (</w:t>
      </w:r>
      <w:proofErr w:type="spellStart"/>
      <w:r w:rsidR="00357EB3">
        <w:rPr>
          <w:lang w:eastAsia="it-IT"/>
        </w:rPr>
        <w:t>Vt</w:t>
      </w:r>
      <w:proofErr w:type="spellEnd"/>
      <w:r w:rsidR="00357EB3">
        <w:rPr>
          <w:lang w:eastAsia="it-IT"/>
        </w:rPr>
        <w:t>)</w:t>
      </w:r>
    </w:p>
    <w:p w:rsidR="00A25397" w:rsidRPr="00A25397" w:rsidRDefault="007A109D" w:rsidP="00635C7B">
      <w:pPr>
        <w:jc w:val="both"/>
        <w:rPr>
          <w:lang w:eastAsia="it-IT"/>
        </w:rPr>
      </w:pPr>
      <w:r>
        <w:rPr>
          <w:lang w:eastAsia="it-IT"/>
        </w:rPr>
        <w:t>c</w:t>
      </w:r>
      <w:r w:rsidR="00A25397" w:rsidRPr="00A25397">
        <w:rPr>
          <w:lang w:eastAsia="it-IT"/>
        </w:rPr>
        <w:t>on la presente scrittura privata, avente per le parti forza di legge,</w:t>
      </w:r>
    </w:p>
    <w:p w:rsidR="00A25397" w:rsidRPr="007F1BE2" w:rsidRDefault="00A25397" w:rsidP="00635C7B">
      <w:pPr>
        <w:jc w:val="center"/>
        <w:rPr>
          <w:b/>
          <w:lang w:eastAsia="it-IT"/>
        </w:rPr>
      </w:pPr>
      <w:r w:rsidRPr="007F1BE2">
        <w:rPr>
          <w:b/>
          <w:lang w:eastAsia="it-IT"/>
        </w:rPr>
        <w:t>TRA</w:t>
      </w:r>
    </w:p>
    <w:p w:rsidR="00A25397" w:rsidRDefault="008624F3" w:rsidP="00635C7B">
      <w:pPr>
        <w:jc w:val="both"/>
      </w:pPr>
      <w:proofErr w:type="spellStart"/>
      <w:r>
        <w:t>Mariosante</w:t>
      </w:r>
      <w:proofErr w:type="spellEnd"/>
      <w:r>
        <w:t xml:space="preserve"> Tramontana</w:t>
      </w:r>
      <w:r w:rsidR="00A25397">
        <w:t xml:space="preserve">, </w:t>
      </w:r>
      <w:r w:rsidR="00357EB3">
        <w:t>Segretario comunitario reggente, la</w:t>
      </w:r>
      <w:r w:rsidR="00A25397">
        <w:t xml:space="preserve"> quale interviene nel presente contratto in qualità di Responsabile</w:t>
      </w:r>
      <w:r w:rsidR="00357EB3">
        <w:t xml:space="preserve"> </w:t>
      </w:r>
      <w:r w:rsidR="00357EB3" w:rsidRPr="00357EB3">
        <w:rPr>
          <w:i/>
        </w:rPr>
        <w:t>ad interim</w:t>
      </w:r>
      <w:r w:rsidR="00A25397">
        <w:t xml:space="preserve"> del Settore Amministrativo, e dichiara di agire esclusivamente in nome, per conto e nell’interesse de</w:t>
      </w:r>
      <w:r w:rsidR="007A109D">
        <w:t xml:space="preserve">ll’Ente che rappresenta (C.F. </w:t>
      </w:r>
      <w:r w:rsidR="002E32B1">
        <w:t>80015930565</w:t>
      </w:r>
      <w:r w:rsidR="00A25397">
        <w:t>);</w:t>
      </w:r>
    </w:p>
    <w:p w:rsidR="00A25397" w:rsidRPr="007F1BE2" w:rsidRDefault="00A25397" w:rsidP="00635C7B">
      <w:pPr>
        <w:jc w:val="center"/>
        <w:rPr>
          <w:b/>
          <w:lang w:eastAsia="it-IT"/>
        </w:rPr>
      </w:pPr>
      <w:r w:rsidRPr="007F1BE2">
        <w:rPr>
          <w:b/>
          <w:lang w:eastAsia="it-IT"/>
        </w:rPr>
        <w:t>E</w:t>
      </w:r>
    </w:p>
    <w:p w:rsidR="00E34E00" w:rsidRDefault="002E32B1" w:rsidP="004B0E3F">
      <w:pPr>
        <w:spacing w:after="0" w:line="240" w:lineRule="auto"/>
        <w:ind w:left="-5"/>
        <w:jc w:val="both"/>
      </w:pPr>
      <w:r>
        <w:t>Il Sig.</w:t>
      </w:r>
      <w:r w:rsidR="000E08ED">
        <w:t xml:space="preserve">              </w:t>
      </w:r>
      <w:r w:rsidR="00C60DC9">
        <w:t xml:space="preserve">                         </w:t>
      </w:r>
      <w:r w:rsidR="000E08ED">
        <w:t xml:space="preserve"> , nato </w:t>
      </w:r>
      <w:r w:rsidR="00C60DC9">
        <w:t>a</w:t>
      </w:r>
      <w:r w:rsidR="000E08ED">
        <w:t xml:space="preserve">               </w:t>
      </w:r>
      <w:r w:rsidR="00C60DC9">
        <w:t xml:space="preserve">                              </w:t>
      </w:r>
      <w:r w:rsidR="000E08ED">
        <w:t xml:space="preserve">  </w:t>
      </w:r>
      <w:r>
        <w:t xml:space="preserve"> il</w:t>
      </w:r>
      <w:r w:rsidR="000E08ED">
        <w:t xml:space="preserve">                       </w:t>
      </w:r>
      <w:r>
        <w:t xml:space="preserve">, </w:t>
      </w:r>
    </w:p>
    <w:p w:rsidR="004B0E3F" w:rsidRDefault="00E34E00" w:rsidP="004B0E3F">
      <w:pPr>
        <w:spacing w:after="0" w:line="240" w:lineRule="auto"/>
        <w:ind w:left="-5"/>
        <w:jc w:val="both"/>
      </w:pPr>
      <w:r>
        <w:t xml:space="preserve">                                                             </w:t>
      </w:r>
      <w:r w:rsidR="002E32B1">
        <w:t xml:space="preserve">residente in </w:t>
      </w:r>
      <w:r w:rsidR="000E08ED">
        <w:t xml:space="preserve">             </w:t>
      </w:r>
      <w:r w:rsidR="002E32B1">
        <w:t xml:space="preserve"> Via</w:t>
      </w:r>
      <w:r w:rsidR="00BA7148">
        <w:t xml:space="preserve"> </w:t>
      </w:r>
    </w:p>
    <w:p w:rsidR="004B0E3F" w:rsidRPr="00C60DC9" w:rsidRDefault="00C60DC9" w:rsidP="004B0E3F">
      <w:pPr>
        <w:spacing w:after="0" w:line="240" w:lineRule="auto"/>
        <w:ind w:left="-5"/>
        <w:jc w:val="both"/>
        <w:rPr>
          <w:lang w:val="en-US"/>
        </w:rPr>
      </w:pPr>
      <w:r w:rsidRPr="00C60DC9">
        <w:rPr>
          <w:lang w:val="en-US"/>
        </w:rPr>
        <w:t xml:space="preserve"> C.F.</w:t>
      </w:r>
      <w:r w:rsidRPr="00C60DC9">
        <w:rPr>
          <w:lang w:val="en-US"/>
        </w:rPr>
        <w:tab/>
        <w:t xml:space="preserve">                                       </w:t>
      </w:r>
      <w:r w:rsidR="00E34E00" w:rsidRPr="00C60DC9">
        <w:rPr>
          <w:lang w:val="en-US"/>
        </w:rPr>
        <w:t xml:space="preserve">email                         </w:t>
      </w:r>
      <w:proofErr w:type="spellStart"/>
      <w:r w:rsidR="00E34E00" w:rsidRPr="00C60DC9">
        <w:rPr>
          <w:lang w:val="en-US"/>
        </w:rPr>
        <w:t>pec</w:t>
      </w:r>
      <w:proofErr w:type="spellEnd"/>
      <w:r w:rsidR="00E34E00" w:rsidRPr="00C60DC9">
        <w:rPr>
          <w:lang w:val="en-US"/>
        </w:rPr>
        <w:t xml:space="preserve">                    </w:t>
      </w:r>
      <w:r w:rsidR="004B0E3F" w:rsidRPr="00C60DC9">
        <w:rPr>
          <w:lang w:val="en-US"/>
        </w:rPr>
        <w:t>;</w:t>
      </w:r>
    </w:p>
    <w:p w:rsidR="002E32B1" w:rsidRPr="00C60DC9" w:rsidRDefault="002E32B1" w:rsidP="00E63E9C">
      <w:pPr>
        <w:spacing w:line="240" w:lineRule="auto"/>
        <w:ind w:left="-5"/>
        <w:jc w:val="both"/>
        <w:rPr>
          <w:lang w:val="en-US"/>
        </w:rPr>
      </w:pPr>
      <w:r w:rsidRPr="00C60DC9">
        <w:rPr>
          <w:lang w:val="en-US"/>
        </w:rPr>
        <w:t xml:space="preserve"> </w:t>
      </w:r>
    </w:p>
    <w:p w:rsidR="00A25397" w:rsidRPr="00C60DC9" w:rsidRDefault="00A25397" w:rsidP="00635C7B">
      <w:pPr>
        <w:jc w:val="center"/>
        <w:rPr>
          <w:b/>
          <w:lang w:val="en-US" w:eastAsia="it-IT"/>
        </w:rPr>
      </w:pPr>
      <w:r w:rsidRPr="00C60DC9">
        <w:rPr>
          <w:b/>
          <w:lang w:val="en-US" w:eastAsia="it-IT"/>
        </w:rPr>
        <w:t>PREMESSO</w:t>
      </w:r>
    </w:p>
    <w:p w:rsidR="00A25397" w:rsidRPr="00DC43C4" w:rsidRDefault="00DC43C4" w:rsidP="00C24E34">
      <w:pPr>
        <w:pStyle w:val="Paragrafoelenco"/>
        <w:numPr>
          <w:ilvl w:val="0"/>
          <w:numId w:val="4"/>
        </w:numPr>
        <w:jc w:val="both"/>
        <w:rPr>
          <w:lang w:eastAsia="it-IT"/>
        </w:rPr>
      </w:pPr>
      <w:r>
        <w:rPr>
          <w:bCs/>
          <w:lang w:eastAsia="it-IT"/>
        </w:rPr>
        <w:t xml:space="preserve">con decreto </w:t>
      </w:r>
      <w:r w:rsidR="00357EB3">
        <w:rPr>
          <w:bCs/>
          <w:lang w:eastAsia="it-IT"/>
        </w:rPr>
        <w:t>del Presidente</w:t>
      </w:r>
      <w:r>
        <w:rPr>
          <w:bCs/>
          <w:lang w:eastAsia="it-IT"/>
        </w:rPr>
        <w:t xml:space="preserve"> n.  del veniva </w:t>
      </w:r>
      <w:r w:rsidR="00357EB3">
        <w:rPr>
          <w:bCs/>
          <w:lang w:eastAsia="it-IT"/>
        </w:rPr>
        <w:t xml:space="preserve">conferito </w:t>
      </w:r>
      <w:r w:rsidR="00E34E00">
        <w:rPr>
          <w:bCs/>
          <w:lang w:eastAsia="it-IT"/>
        </w:rPr>
        <w:t xml:space="preserve">         </w:t>
      </w:r>
      <w:r>
        <w:rPr>
          <w:bCs/>
          <w:lang w:eastAsia="it-IT"/>
        </w:rPr>
        <w:t>l’</w:t>
      </w:r>
      <w:r w:rsidR="00B62D6A" w:rsidRPr="00B62D6A">
        <w:rPr>
          <w:bCs/>
          <w:lang w:eastAsia="it-IT"/>
        </w:rPr>
        <w:t>incar</w:t>
      </w:r>
      <w:r>
        <w:rPr>
          <w:bCs/>
          <w:lang w:eastAsia="it-IT"/>
        </w:rPr>
        <w:t xml:space="preserve">ico di Responsabile dell’Area tecnica </w:t>
      </w:r>
      <w:r w:rsidR="00357EB3">
        <w:rPr>
          <w:bCs/>
          <w:lang w:eastAsia="it-IT"/>
        </w:rPr>
        <w:t xml:space="preserve">della comunità Montana Alta </w:t>
      </w:r>
      <w:proofErr w:type="spellStart"/>
      <w:r w:rsidR="00357EB3">
        <w:rPr>
          <w:bCs/>
          <w:lang w:eastAsia="it-IT"/>
        </w:rPr>
        <w:t>Tuscia</w:t>
      </w:r>
      <w:proofErr w:type="spellEnd"/>
      <w:r w:rsidR="00357EB3">
        <w:rPr>
          <w:bCs/>
          <w:lang w:eastAsia="it-IT"/>
        </w:rPr>
        <w:t xml:space="preserve"> Laziale </w:t>
      </w:r>
      <w:r w:rsidR="00B62D6A" w:rsidRPr="00B62D6A">
        <w:rPr>
          <w:bCs/>
          <w:lang w:eastAsia="it-IT"/>
        </w:rPr>
        <w:t>con contratto di lavoro part time di 18 ore set</w:t>
      </w:r>
      <w:r w:rsidR="00510442">
        <w:rPr>
          <w:bCs/>
          <w:lang w:eastAsia="it-IT"/>
        </w:rPr>
        <w:t>timanali e a tempo determinato</w:t>
      </w:r>
      <w:r w:rsidR="00357EB3">
        <w:rPr>
          <w:bCs/>
          <w:lang w:eastAsia="it-IT"/>
        </w:rPr>
        <w:t xml:space="preserve"> fino al 3</w:t>
      </w:r>
      <w:r w:rsidR="00E34E00">
        <w:rPr>
          <w:bCs/>
          <w:lang w:eastAsia="it-IT"/>
        </w:rPr>
        <w:t>1</w:t>
      </w:r>
      <w:r w:rsidR="00357EB3">
        <w:rPr>
          <w:bCs/>
          <w:lang w:eastAsia="it-IT"/>
        </w:rPr>
        <w:t>.01.20</w:t>
      </w:r>
      <w:r w:rsidR="00E34E00">
        <w:rPr>
          <w:bCs/>
          <w:lang w:eastAsia="it-IT"/>
        </w:rPr>
        <w:t>20</w:t>
      </w:r>
      <w:r w:rsidR="00510442">
        <w:rPr>
          <w:bCs/>
          <w:lang w:eastAsia="it-IT"/>
        </w:rPr>
        <w:t xml:space="preserve">, </w:t>
      </w:r>
      <w:r w:rsidR="00B62D6A" w:rsidRPr="00B62D6A">
        <w:rPr>
          <w:bCs/>
          <w:lang w:eastAsia="it-IT"/>
        </w:rPr>
        <w:t>ai sensi dell’art. 110, comma 1, del D.Lgs. 267/2000</w:t>
      </w:r>
      <w:r w:rsidR="00510442">
        <w:rPr>
          <w:bCs/>
          <w:lang w:eastAsia="it-IT"/>
        </w:rPr>
        <w:t>;</w:t>
      </w:r>
    </w:p>
    <w:p w:rsidR="00A4398E" w:rsidRPr="00DC43C4" w:rsidRDefault="00C24E34" w:rsidP="00DC43C4">
      <w:pPr>
        <w:pStyle w:val="Paragrafoelenco"/>
        <w:numPr>
          <w:ilvl w:val="0"/>
          <w:numId w:val="4"/>
        </w:numPr>
        <w:jc w:val="both"/>
        <w:rPr>
          <w:rFonts w:ascii="Bookman Old Style" w:hAnsi="Bookman Old Style"/>
          <w:lang w:eastAsia="it-IT"/>
        </w:rPr>
      </w:pPr>
      <w:r>
        <w:rPr>
          <w:bCs/>
          <w:lang w:eastAsia="it-IT"/>
        </w:rPr>
        <w:t>c</w:t>
      </w:r>
      <w:r w:rsidR="00B62D6A">
        <w:rPr>
          <w:bCs/>
          <w:lang w:eastAsia="it-IT"/>
        </w:rPr>
        <w:t>he, con</w:t>
      </w:r>
      <w:r w:rsidR="00B62D6A" w:rsidRPr="00B62D6A">
        <w:rPr>
          <w:bCs/>
          <w:lang w:eastAsia="it-IT"/>
        </w:rPr>
        <w:t xml:space="preserve"> Determinazione del Responsabile del Settore Ammin</w:t>
      </w:r>
      <w:r w:rsidR="001D0360">
        <w:rPr>
          <w:bCs/>
          <w:lang w:eastAsia="it-IT"/>
        </w:rPr>
        <w:t xml:space="preserve">istrativo n. </w:t>
      </w:r>
      <w:r w:rsidR="00357EB3">
        <w:rPr>
          <w:bCs/>
          <w:lang w:eastAsia="it-IT"/>
        </w:rPr>
        <w:t xml:space="preserve"> </w:t>
      </w:r>
      <w:r w:rsidR="00B647DD">
        <w:rPr>
          <w:bCs/>
          <w:lang w:eastAsia="it-IT"/>
        </w:rPr>
        <w:t xml:space="preserve">3 </w:t>
      </w:r>
      <w:r w:rsidR="00357EB3">
        <w:rPr>
          <w:bCs/>
          <w:lang w:eastAsia="it-IT"/>
        </w:rPr>
        <w:t xml:space="preserve">del </w:t>
      </w:r>
      <w:r w:rsidR="00566E3D">
        <w:rPr>
          <w:bCs/>
          <w:lang w:eastAsia="it-IT"/>
        </w:rPr>
        <w:t xml:space="preserve"> </w:t>
      </w:r>
      <w:r w:rsidR="00B647DD">
        <w:rPr>
          <w:bCs/>
          <w:lang w:eastAsia="it-IT"/>
        </w:rPr>
        <w:t>01/02/2019</w:t>
      </w:r>
      <w:r w:rsidR="00566E3D">
        <w:rPr>
          <w:bCs/>
          <w:lang w:eastAsia="it-IT"/>
        </w:rPr>
        <w:t xml:space="preserve"> </w:t>
      </w:r>
      <w:r w:rsidR="001D0360">
        <w:rPr>
          <w:bCs/>
          <w:lang w:eastAsia="it-IT"/>
        </w:rPr>
        <w:t xml:space="preserve">, </w:t>
      </w:r>
      <w:r w:rsidR="00B62D6A" w:rsidRPr="00B62D6A">
        <w:rPr>
          <w:bCs/>
          <w:lang w:eastAsia="it-IT"/>
        </w:rPr>
        <w:t xml:space="preserve">veniva </w:t>
      </w:r>
      <w:r w:rsidR="00DC43C4">
        <w:rPr>
          <w:bCs/>
          <w:lang w:eastAsia="it-IT"/>
        </w:rPr>
        <w:t xml:space="preserve">approvato </w:t>
      </w:r>
      <w:r w:rsidR="00946656" w:rsidRPr="00D5672C">
        <w:rPr>
          <w:bCs/>
          <w:lang w:eastAsia="it-IT"/>
        </w:rPr>
        <w:t>lo schema del presente contratto</w:t>
      </w:r>
      <w:r w:rsidR="00B62D6A" w:rsidRPr="00B62D6A">
        <w:rPr>
          <w:rFonts w:ascii="Bookman Old Style" w:hAnsi="Bookman Old Style"/>
          <w:lang w:eastAsia="it-IT"/>
        </w:rPr>
        <w:t>;</w:t>
      </w:r>
    </w:p>
    <w:p w:rsidR="00A25397" w:rsidRPr="007F1BE2" w:rsidRDefault="00A25397" w:rsidP="00635C7B">
      <w:pPr>
        <w:jc w:val="both"/>
        <w:rPr>
          <w:b/>
          <w:lang w:eastAsia="it-IT"/>
        </w:rPr>
      </w:pPr>
      <w:r w:rsidRPr="007F1BE2">
        <w:rPr>
          <w:b/>
          <w:lang w:eastAsia="it-IT"/>
        </w:rPr>
        <w:t>VISTI:</w:t>
      </w:r>
    </w:p>
    <w:p w:rsidR="00DC43C4" w:rsidRDefault="00A25397" w:rsidP="00DC43C4">
      <w:pPr>
        <w:pStyle w:val="Nessunaspaziatura"/>
        <w:numPr>
          <w:ilvl w:val="0"/>
          <w:numId w:val="4"/>
        </w:numPr>
        <w:rPr>
          <w:lang w:eastAsia="it-IT"/>
        </w:rPr>
      </w:pPr>
      <w:r>
        <w:rPr>
          <w:lang w:eastAsia="it-IT"/>
        </w:rPr>
        <w:t>g</w:t>
      </w:r>
      <w:r w:rsidRPr="00A25397">
        <w:rPr>
          <w:lang w:eastAsia="it-IT"/>
        </w:rPr>
        <w:t>li artt. 50, comma 10, e 110</w:t>
      </w:r>
      <w:r w:rsidR="007A740A">
        <w:rPr>
          <w:lang w:eastAsia="it-IT"/>
        </w:rPr>
        <w:t>, comma 1,</w:t>
      </w:r>
      <w:r w:rsidRPr="00A25397">
        <w:rPr>
          <w:lang w:eastAsia="it-IT"/>
        </w:rPr>
        <w:t xml:space="preserve"> del D.Lgs. 267/2000 </w:t>
      </w:r>
      <w:r>
        <w:rPr>
          <w:lang w:eastAsia="it-IT"/>
        </w:rPr>
        <w:t>(</w:t>
      </w:r>
      <w:r w:rsidRPr="00A25397">
        <w:rPr>
          <w:lang w:eastAsia="it-IT"/>
        </w:rPr>
        <w:t>T.U.E.L.</w:t>
      </w:r>
      <w:r>
        <w:rPr>
          <w:lang w:eastAsia="it-IT"/>
        </w:rPr>
        <w:t>);</w:t>
      </w:r>
    </w:p>
    <w:p w:rsidR="00DC43C4" w:rsidRDefault="00A25397" w:rsidP="007A740A">
      <w:pPr>
        <w:pStyle w:val="Nessunaspaziatura"/>
        <w:numPr>
          <w:ilvl w:val="0"/>
          <w:numId w:val="4"/>
        </w:numPr>
        <w:rPr>
          <w:lang w:eastAsia="it-IT"/>
        </w:rPr>
      </w:pPr>
      <w:r w:rsidRPr="00A25397">
        <w:rPr>
          <w:lang w:eastAsia="it-IT"/>
        </w:rPr>
        <w:t>il D.Lgs. 165/2001;</w:t>
      </w:r>
    </w:p>
    <w:p w:rsidR="00DC43C4" w:rsidRDefault="00A25397" w:rsidP="007A740A">
      <w:pPr>
        <w:pStyle w:val="Nessunaspaziatura"/>
        <w:numPr>
          <w:ilvl w:val="0"/>
          <w:numId w:val="4"/>
        </w:numPr>
        <w:rPr>
          <w:lang w:eastAsia="it-IT"/>
        </w:rPr>
      </w:pPr>
      <w:r>
        <w:rPr>
          <w:lang w:eastAsia="it-IT"/>
        </w:rPr>
        <w:t>i</w:t>
      </w:r>
      <w:r w:rsidRPr="00A25397">
        <w:rPr>
          <w:lang w:eastAsia="it-IT"/>
        </w:rPr>
        <w:t xml:space="preserve"> C.C.N.L. </w:t>
      </w:r>
      <w:r>
        <w:rPr>
          <w:lang w:eastAsia="it-IT"/>
        </w:rPr>
        <w:t xml:space="preserve">Comparto Regioni ed </w:t>
      </w:r>
      <w:r w:rsidRPr="00A25397">
        <w:rPr>
          <w:lang w:eastAsia="it-IT"/>
        </w:rPr>
        <w:t>Enti Locali in vigore;</w:t>
      </w:r>
    </w:p>
    <w:p w:rsidR="00060B90" w:rsidRDefault="00060B90" w:rsidP="007A740A">
      <w:pPr>
        <w:pStyle w:val="Nessunaspaziatura"/>
        <w:numPr>
          <w:ilvl w:val="0"/>
          <w:numId w:val="4"/>
        </w:numPr>
        <w:rPr>
          <w:lang w:eastAsia="it-IT"/>
        </w:rPr>
      </w:pPr>
      <w:r>
        <w:rPr>
          <w:lang w:eastAsia="it-IT"/>
        </w:rPr>
        <w:t>i</w:t>
      </w:r>
      <w:r w:rsidR="00A25397">
        <w:rPr>
          <w:lang w:eastAsia="it-IT"/>
        </w:rPr>
        <w:t>l vigente Statuto</w:t>
      </w:r>
      <w:r>
        <w:rPr>
          <w:lang w:eastAsia="it-IT"/>
        </w:rPr>
        <w:t xml:space="preserve"> comun</w:t>
      </w:r>
      <w:r w:rsidR="00357EB3">
        <w:rPr>
          <w:lang w:eastAsia="it-IT"/>
        </w:rPr>
        <w:t>itario</w:t>
      </w:r>
      <w:r>
        <w:rPr>
          <w:lang w:eastAsia="it-IT"/>
        </w:rPr>
        <w:t>;</w:t>
      </w:r>
    </w:p>
    <w:p w:rsidR="00357EB3" w:rsidRDefault="00357EB3" w:rsidP="00635C7B">
      <w:pPr>
        <w:jc w:val="both"/>
      </w:pPr>
    </w:p>
    <w:p w:rsidR="007A740A" w:rsidRDefault="007A740A" w:rsidP="00635C7B">
      <w:pPr>
        <w:jc w:val="both"/>
      </w:pPr>
      <w:r>
        <w:t>v</w:t>
      </w:r>
      <w:r w:rsidR="00060B90">
        <w:t xml:space="preserve">olendosi ora determinare le norme e condizioni che debbono regolare il rapporto di che trattasi, </w:t>
      </w:r>
      <w:r w:rsidR="001D0360">
        <w:t>le parti</w:t>
      </w:r>
      <w:r w:rsidR="00060B90">
        <w:t xml:space="preserve">, previa ratifica e conferma della narrativa che precede, che dichiarano parte integrante e sostanziale al presente atto, </w:t>
      </w:r>
    </w:p>
    <w:p w:rsidR="00060B90" w:rsidRPr="007F1BE2" w:rsidRDefault="007A740A" w:rsidP="007A740A">
      <w:pPr>
        <w:jc w:val="center"/>
        <w:rPr>
          <w:b/>
        </w:rPr>
      </w:pPr>
      <w:r w:rsidRPr="007F1BE2">
        <w:rPr>
          <w:b/>
        </w:rPr>
        <w:t>CONVENGONO E STIPULANO QUANTO APPRESSO</w:t>
      </w:r>
      <w:r w:rsidR="00060B90" w:rsidRPr="007F1BE2">
        <w:rPr>
          <w:b/>
        </w:rPr>
        <w:t>:</w:t>
      </w:r>
    </w:p>
    <w:p w:rsidR="00635C7B" w:rsidRPr="00635C7B" w:rsidRDefault="00060B90" w:rsidP="00635C7B">
      <w:pPr>
        <w:jc w:val="both"/>
        <w:rPr>
          <w:b/>
        </w:rPr>
      </w:pPr>
      <w:r w:rsidRPr="00635C7B">
        <w:rPr>
          <w:b/>
        </w:rPr>
        <w:t>ART. 1-  PREMESSE</w:t>
      </w:r>
    </w:p>
    <w:p w:rsidR="00060B90" w:rsidRDefault="00060B90" w:rsidP="00635C7B">
      <w:pPr>
        <w:jc w:val="both"/>
      </w:pPr>
      <w:r>
        <w:lastRenderedPageBreak/>
        <w:t>1. La presente narrativa forma parte integrante e sostanziale del presente contratto.</w:t>
      </w:r>
    </w:p>
    <w:p w:rsidR="00060B90" w:rsidRPr="00635C7B" w:rsidRDefault="00060B90" w:rsidP="00635C7B">
      <w:pPr>
        <w:jc w:val="both"/>
        <w:rPr>
          <w:b/>
        </w:rPr>
      </w:pPr>
      <w:r w:rsidRPr="00635C7B">
        <w:rPr>
          <w:b/>
        </w:rPr>
        <w:t>ART. 2 - TIPOLOGIA DEL RAPPORTO E OGGETTO DEL CONTRATTO</w:t>
      </w:r>
    </w:p>
    <w:p w:rsidR="00060B90" w:rsidRDefault="00060B90" w:rsidP="00635C7B">
      <w:pPr>
        <w:jc w:val="both"/>
      </w:pPr>
      <w:r>
        <w:t xml:space="preserve">1. Il </w:t>
      </w:r>
      <w:r w:rsidR="00357EB3">
        <w:t xml:space="preserve">Responsabile dell’Area Amministrativa </w:t>
      </w:r>
      <w:r w:rsidR="00DC43C4">
        <w:t>stipula con</w:t>
      </w:r>
      <w:r w:rsidR="00C60DC9">
        <w:t xml:space="preserve">  </w:t>
      </w:r>
      <w:r w:rsidR="00B647DD">
        <w:t xml:space="preserve">    </w:t>
      </w:r>
      <w:r w:rsidR="00C60DC9">
        <w:t xml:space="preserve">  </w:t>
      </w:r>
      <w:r w:rsidR="00357EB3">
        <w:t>.</w:t>
      </w:r>
      <w:r w:rsidR="007A740A">
        <w:t>,</w:t>
      </w:r>
      <w:r>
        <w:t xml:space="preserve"> come meglio sopra generalizzato, che accetta, </w:t>
      </w:r>
      <w:r w:rsidR="00DC43C4">
        <w:t xml:space="preserve">il presente contratto avente ad oggetto </w:t>
      </w:r>
      <w:r>
        <w:t>l'incarico di Responsabile del</w:t>
      </w:r>
      <w:r w:rsidR="00DC43C4">
        <w:t>l’Area tecnica</w:t>
      </w:r>
      <w:r>
        <w:t xml:space="preserve">, </w:t>
      </w:r>
      <w:r w:rsidR="004B337B">
        <w:t xml:space="preserve">a tempo parziale (18h settimanali) e determinato </w:t>
      </w:r>
      <w:r>
        <w:t>ai sensi e per gli effetti dell'art. 110</w:t>
      </w:r>
      <w:r w:rsidR="007A740A">
        <w:t>, comma 1,</w:t>
      </w:r>
      <w:r>
        <w:t xml:space="preserve"> del D.Lgs. n. 267/00</w:t>
      </w:r>
      <w:r w:rsidR="00357EB3">
        <w:t>0</w:t>
      </w:r>
      <w:r>
        <w:t xml:space="preserve"> (</w:t>
      </w:r>
      <w:proofErr w:type="spellStart"/>
      <w:r>
        <w:t>T.U.E.L.</w:t>
      </w:r>
      <w:proofErr w:type="spellEnd"/>
      <w:r>
        <w:t>).</w:t>
      </w:r>
    </w:p>
    <w:p w:rsidR="00060B90" w:rsidRPr="00635C7B" w:rsidRDefault="00060B90" w:rsidP="00635C7B">
      <w:pPr>
        <w:jc w:val="both"/>
        <w:rPr>
          <w:b/>
          <w:lang w:eastAsia="it-IT"/>
        </w:rPr>
      </w:pPr>
      <w:r w:rsidRPr="00635C7B">
        <w:rPr>
          <w:b/>
          <w:lang w:eastAsia="it-IT"/>
        </w:rPr>
        <w:t>ART. 3 - DECORRENZA E DURATA</w:t>
      </w:r>
    </w:p>
    <w:p w:rsidR="004B337B" w:rsidRDefault="00060B90" w:rsidP="00946656">
      <w:pPr>
        <w:jc w:val="both"/>
      </w:pPr>
      <w:r>
        <w:rPr>
          <w:lang w:eastAsia="it-IT"/>
        </w:rPr>
        <w:t xml:space="preserve">1. </w:t>
      </w:r>
      <w:r w:rsidRPr="00A25397">
        <w:rPr>
          <w:lang w:eastAsia="it-IT"/>
        </w:rPr>
        <w:t>L'incari</w:t>
      </w:r>
      <w:r>
        <w:rPr>
          <w:lang w:eastAsia="it-IT"/>
        </w:rPr>
        <w:t xml:space="preserve">co </w:t>
      </w:r>
      <w:r w:rsidR="00DC43C4">
        <w:rPr>
          <w:lang w:eastAsia="it-IT"/>
        </w:rPr>
        <w:t xml:space="preserve">di responsabile dell’Area tecnica  avrà durata </w:t>
      </w:r>
      <w:r w:rsidR="00357EB3">
        <w:rPr>
          <w:lang w:eastAsia="it-IT"/>
        </w:rPr>
        <w:t>di anni uno con scadenza in data 31/01/20</w:t>
      </w:r>
      <w:r w:rsidR="00BA7148">
        <w:rPr>
          <w:lang w:eastAsia="it-IT"/>
        </w:rPr>
        <w:t>20</w:t>
      </w:r>
      <w:r w:rsidR="00946656">
        <w:rPr>
          <w:lang w:eastAsia="it-IT"/>
        </w:rPr>
        <w:t>.</w:t>
      </w:r>
    </w:p>
    <w:p w:rsidR="004B337B" w:rsidRPr="00151064" w:rsidRDefault="00946656" w:rsidP="00635C7B">
      <w:pPr>
        <w:jc w:val="both"/>
      </w:pPr>
      <w:r>
        <w:t>2</w:t>
      </w:r>
      <w:r w:rsidR="004B337B">
        <w:t>.</w:t>
      </w:r>
      <w:r>
        <w:t xml:space="preserve"> In nessun</w:t>
      </w:r>
      <w:r w:rsidR="004B337B" w:rsidRPr="00151064">
        <w:t xml:space="preserve"> caso</w:t>
      </w:r>
      <w:r w:rsidR="004B337B">
        <w:t>,</w:t>
      </w:r>
      <w:r w:rsidR="004B337B" w:rsidRPr="00151064">
        <w:t xml:space="preserve"> il contratto potrà avere durata superiore a quella del mandato elettivo del </w:t>
      </w:r>
      <w:r w:rsidR="00357EB3">
        <w:t>Presidente</w:t>
      </w:r>
      <w:r w:rsidR="009A3194">
        <w:t xml:space="preserve"> </w:t>
      </w:r>
      <w:r w:rsidR="004B337B" w:rsidRPr="00151064">
        <w:t xml:space="preserve">in carica e non potrà essere trasformato in contratto a tempo indeterminato. </w:t>
      </w:r>
    </w:p>
    <w:p w:rsidR="00060B90" w:rsidRDefault="00946656" w:rsidP="00635C7B">
      <w:pPr>
        <w:jc w:val="both"/>
        <w:rPr>
          <w:lang w:eastAsia="it-IT"/>
        </w:rPr>
      </w:pPr>
      <w:r>
        <w:rPr>
          <w:lang w:eastAsia="it-IT"/>
        </w:rPr>
        <w:t>3</w:t>
      </w:r>
      <w:r w:rsidR="004B337B">
        <w:rPr>
          <w:lang w:eastAsia="it-IT"/>
        </w:rPr>
        <w:t xml:space="preserve">. </w:t>
      </w:r>
      <w:r w:rsidR="00060B90" w:rsidRPr="00A25397">
        <w:rPr>
          <w:lang w:eastAsia="it-IT"/>
        </w:rPr>
        <w:t xml:space="preserve">È facoltà delle parti risolvere unilateralmente e anticipatamente il rapporto, con i tempi e nei modi </w:t>
      </w:r>
      <w:r w:rsidR="007A740A">
        <w:rPr>
          <w:lang w:eastAsia="it-IT"/>
        </w:rPr>
        <w:t>di cui al successivo articolo 12</w:t>
      </w:r>
      <w:r w:rsidR="00060B90" w:rsidRPr="00A25397">
        <w:rPr>
          <w:lang w:eastAsia="it-IT"/>
        </w:rPr>
        <w:t>.</w:t>
      </w:r>
    </w:p>
    <w:p w:rsidR="004B337B" w:rsidRPr="00635C7B" w:rsidRDefault="004B337B" w:rsidP="00635C7B">
      <w:pPr>
        <w:jc w:val="both"/>
        <w:rPr>
          <w:b/>
          <w:lang w:eastAsia="it-IT"/>
        </w:rPr>
      </w:pPr>
      <w:r w:rsidRPr="00635C7B">
        <w:rPr>
          <w:b/>
          <w:lang w:eastAsia="it-IT"/>
        </w:rPr>
        <w:t>ART. 4 - ORARIO E SEDE DI SERVIZIO</w:t>
      </w:r>
    </w:p>
    <w:p w:rsidR="001225FA" w:rsidRDefault="001225FA" w:rsidP="001225FA">
      <w:pPr>
        <w:numPr>
          <w:ilvl w:val="0"/>
          <w:numId w:val="7"/>
        </w:numPr>
        <w:spacing w:after="208" w:line="240" w:lineRule="auto"/>
        <w:ind w:hanging="10"/>
        <w:jc w:val="both"/>
      </w:pPr>
      <w:r>
        <w:t xml:space="preserve">L’orario di servizio è fissato in 18 ore settimanali, su </w:t>
      </w:r>
      <w:r w:rsidR="00CF196C">
        <w:t>4</w:t>
      </w:r>
      <w:r>
        <w:t xml:space="preserve"> giorni con orario dalle ore 9-12</w:t>
      </w:r>
      <w:r w:rsidR="00CF196C">
        <w:t>, con esclusione di mercoledì</w:t>
      </w:r>
      <w:r>
        <w:t xml:space="preserve"> e </w:t>
      </w:r>
      <w:r w:rsidR="00CF196C">
        <w:t>due rientri</w:t>
      </w:r>
      <w:r>
        <w:t xml:space="preserve"> pomeridian</w:t>
      </w:r>
      <w:r w:rsidR="00CF196C">
        <w:t>i</w:t>
      </w:r>
      <w:r>
        <w:t xml:space="preserve"> il </w:t>
      </w:r>
      <w:r w:rsidR="00CF196C">
        <w:t xml:space="preserve"> martedì e il </w:t>
      </w:r>
      <w:r>
        <w:t>giovedì dalle ore 14,30- 17,30.</w:t>
      </w:r>
    </w:p>
    <w:p w:rsidR="001225FA" w:rsidRDefault="001225FA" w:rsidP="001225FA">
      <w:pPr>
        <w:numPr>
          <w:ilvl w:val="0"/>
          <w:numId w:val="7"/>
        </w:numPr>
        <w:spacing w:after="208" w:line="240" w:lineRule="auto"/>
        <w:ind w:hanging="10"/>
        <w:jc w:val="both"/>
      </w:pPr>
      <w:r>
        <w:t xml:space="preserve">Il Responsabile incaricato dovrà garantire </w:t>
      </w:r>
      <w:r w:rsidR="00CF196C">
        <w:t>4</w:t>
      </w:r>
      <w:r>
        <w:t xml:space="preserve"> (</w:t>
      </w:r>
      <w:r w:rsidR="00CF196C">
        <w:t>quattro</w:t>
      </w:r>
      <w:r>
        <w:t xml:space="preserve">) presenze settimanali presso la sede della Comunità Montana e dovrà osservare l'orario di servizio settimanale previsto in coerenza con l’ orario dell’Ente. Inoltre, egli dovrà essere a disposizione dell'Amministrazione, anche oltre l'orario d'obbligo, per le esigenze connesse alle funzioni affidategli, senza diritto ad ulteriori compensi. </w:t>
      </w:r>
    </w:p>
    <w:p w:rsidR="001225FA" w:rsidRDefault="001225FA" w:rsidP="001225FA">
      <w:pPr>
        <w:numPr>
          <w:ilvl w:val="0"/>
          <w:numId w:val="7"/>
        </w:numPr>
        <w:spacing w:after="208" w:line="240" w:lineRule="auto"/>
        <w:ind w:hanging="10"/>
        <w:jc w:val="both"/>
      </w:pPr>
      <w:r>
        <w:t xml:space="preserve">La sede di destinazione principale dell'attività lavorativa è la Comunità Montana. </w:t>
      </w:r>
    </w:p>
    <w:p w:rsidR="009B385E" w:rsidRPr="00635C7B" w:rsidRDefault="009B385E" w:rsidP="00635C7B">
      <w:pPr>
        <w:jc w:val="both"/>
        <w:rPr>
          <w:b/>
        </w:rPr>
      </w:pPr>
      <w:r w:rsidRPr="00635C7B">
        <w:rPr>
          <w:b/>
        </w:rPr>
        <w:t>ART. 5 – CATEGORIA DI INQUADRAMENTO PROFESSIONALE</w:t>
      </w:r>
    </w:p>
    <w:p w:rsidR="00635C7B" w:rsidRDefault="009B385E" w:rsidP="00635C7B">
      <w:pPr>
        <w:jc w:val="both"/>
      </w:pPr>
      <w:r>
        <w:t>1. A</w:t>
      </w:r>
      <w:r w:rsidR="00F951FF">
        <w:t>i sensi del C.C.N.L. vigente, la categoria professionale di attuale iscrizione del dipendente è</w:t>
      </w:r>
      <w:r w:rsidR="00635C7B">
        <w:t xml:space="preserve"> </w:t>
      </w:r>
      <w:r w:rsidR="00F951FF">
        <w:t>determinata nella ca</w:t>
      </w:r>
      <w:r w:rsidR="00581452">
        <w:t>tegoria D</w:t>
      </w:r>
      <w:r w:rsidR="007A740A">
        <w:t>,</w:t>
      </w:r>
      <w:r>
        <w:t xml:space="preserve"> posizione economica </w:t>
      </w:r>
      <w:r w:rsidR="00581452">
        <w:t>D</w:t>
      </w:r>
      <w:r>
        <w:t>1</w:t>
      </w:r>
      <w:r w:rsidR="00F951FF">
        <w:t xml:space="preserve">, </w:t>
      </w:r>
      <w:r w:rsidR="00581452">
        <w:t xml:space="preserve">profilo professionale “Istruttore Direttivo </w:t>
      </w:r>
      <w:r w:rsidR="001225FA">
        <w:t>Tecnico</w:t>
      </w:r>
      <w:r w:rsidR="00581452">
        <w:t xml:space="preserve">” </w:t>
      </w:r>
      <w:r w:rsidR="00F951FF">
        <w:t>di cui all’ art. 3 del vigente C.C.N.L. 31</w:t>
      </w:r>
      <w:r w:rsidR="00635C7B">
        <w:t xml:space="preserve"> </w:t>
      </w:r>
      <w:r w:rsidR="00F951FF">
        <w:t>marzo 1999 disciplinante l'ordinamento professionale del personale dipendente.</w:t>
      </w:r>
    </w:p>
    <w:p w:rsidR="001D0360" w:rsidRDefault="009B385E" w:rsidP="00635C7B">
      <w:pPr>
        <w:jc w:val="both"/>
      </w:pPr>
      <w:r>
        <w:t xml:space="preserve">2. </w:t>
      </w:r>
      <w:r w:rsidR="00F951FF">
        <w:t xml:space="preserve">Al dipendente è attribuito il </w:t>
      </w:r>
      <w:r w:rsidR="00FD203A">
        <w:t>ruolo di Responsabile del</w:t>
      </w:r>
      <w:r w:rsidR="00062A2A">
        <w:t xml:space="preserve">l’Area Tecnica </w:t>
      </w:r>
      <w:r w:rsidR="00F951FF">
        <w:t>ed allo s</w:t>
      </w:r>
      <w:r>
        <w:t xml:space="preserve">tesso sono assegnate le </w:t>
      </w:r>
      <w:r w:rsidR="00F951FF">
        <w:t xml:space="preserve">funzioni corrispondenti, secondo le prescrizioni </w:t>
      </w:r>
      <w:r w:rsidR="001D0360">
        <w:t>normative, contrattuali e regolamentari, anche interne dell’Ente.</w:t>
      </w:r>
    </w:p>
    <w:p w:rsidR="00F951FF" w:rsidRPr="00635C7B" w:rsidRDefault="001D0360" w:rsidP="00635C7B">
      <w:pPr>
        <w:jc w:val="both"/>
        <w:rPr>
          <w:b/>
          <w:lang w:eastAsia="it-IT"/>
        </w:rPr>
      </w:pPr>
      <w:r w:rsidRPr="00635C7B">
        <w:rPr>
          <w:b/>
          <w:lang w:eastAsia="it-IT"/>
        </w:rPr>
        <w:t xml:space="preserve"> </w:t>
      </w:r>
      <w:r w:rsidR="00235A37" w:rsidRPr="00635C7B">
        <w:rPr>
          <w:b/>
          <w:lang w:eastAsia="it-IT"/>
        </w:rPr>
        <w:t xml:space="preserve">ART. 6 - </w:t>
      </w:r>
      <w:r w:rsidR="00BF180A" w:rsidRPr="00635C7B">
        <w:rPr>
          <w:b/>
          <w:lang w:eastAsia="it-IT"/>
        </w:rPr>
        <w:t>MANSIONI</w:t>
      </w:r>
    </w:p>
    <w:p w:rsidR="00A25397" w:rsidRPr="00A25397" w:rsidRDefault="00235A37" w:rsidP="00635C7B">
      <w:pPr>
        <w:jc w:val="both"/>
        <w:rPr>
          <w:lang w:eastAsia="it-IT"/>
        </w:rPr>
      </w:pPr>
      <w:r>
        <w:rPr>
          <w:lang w:eastAsia="it-IT"/>
        </w:rPr>
        <w:t xml:space="preserve">1. </w:t>
      </w:r>
      <w:r w:rsidR="00A25397" w:rsidRPr="00A25397">
        <w:rPr>
          <w:lang w:eastAsia="it-IT"/>
        </w:rPr>
        <w:t xml:space="preserve">Il </w:t>
      </w:r>
      <w:r>
        <w:rPr>
          <w:lang w:eastAsia="it-IT"/>
        </w:rPr>
        <w:t>Responsabile</w:t>
      </w:r>
      <w:r w:rsidR="00A25397" w:rsidRPr="00A25397">
        <w:rPr>
          <w:lang w:eastAsia="it-IT"/>
        </w:rPr>
        <w:t xml:space="preserve"> incaricato dovrà svolgere tutte le funzioni</w:t>
      </w:r>
      <w:r w:rsidR="004E678C">
        <w:rPr>
          <w:lang w:eastAsia="it-IT"/>
        </w:rPr>
        <w:t>,</w:t>
      </w:r>
      <w:r w:rsidR="00A25397" w:rsidRPr="00A25397">
        <w:rPr>
          <w:lang w:eastAsia="it-IT"/>
        </w:rPr>
        <w:t xml:space="preserve"> connesse al</w:t>
      </w:r>
      <w:r w:rsidR="004E678C">
        <w:rPr>
          <w:lang w:eastAsia="it-IT"/>
        </w:rPr>
        <w:t xml:space="preserve"> ruolo ricoperto, previste dalla normativa, </w:t>
      </w:r>
      <w:r w:rsidR="00A25397" w:rsidRPr="004E678C">
        <w:rPr>
          <w:iCs/>
          <w:lang w:eastAsia="it-IT"/>
        </w:rPr>
        <w:t>anche contrattuale</w:t>
      </w:r>
      <w:r w:rsidR="004E678C">
        <w:rPr>
          <w:lang w:eastAsia="it-IT"/>
        </w:rPr>
        <w:t>,</w:t>
      </w:r>
      <w:r w:rsidR="00A25397" w:rsidRPr="00A25397">
        <w:rPr>
          <w:lang w:eastAsia="it-IT"/>
        </w:rPr>
        <w:t xml:space="preserve"> pubblica, dai regolamenti comunali e dal codice civile.</w:t>
      </w:r>
    </w:p>
    <w:p w:rsidR="00A25397" w:rsidRDefault="00235A37" w:rsidP="00635C7B">
      <w:pPr>
        <w:jc w:val="both"/>
        <w:rPr>
          <w:lang w:eastAsia="it-IT"/>
        </w:rPr>
      </w:pPr>
      <w:r>
        <w:rPr>
          <w:lang w:eastAsia="it-IT"/>
        </w:rPr>
        <w:t xml:space="preserve">2. </w:t>
      </w:r>
      <w:r w:rsidR="00A25397" w:rsidRPr="00A25397">
        <w:rPr>
          <w:lang w:eastAsia="it-IT"/>
        </w:rPr>
        <w:t>In particolare, a solo titolo esemplificativo e non esaustivo, dovrà:</w:t>
      </w:r>
    </w:p>
    <w:p w:rsidR="00A25397" w:rsidRDefault="00235A37" w:rsidP="00635C7B">
      <w:pPr>
        <w:pStyle w:val="Paragrafoelenco"/>
        <w:numPr>
          <w:ilvl w:val="0"/>
          <w:numId w:val="5"/>
        </w:numPr>
        <w:jc w:val="both"/>
        <w:rPr>
          <w:lang w:eastAsia="it-IT"/>
        </w:rPr>
      </w:pPr>
      <w:r>
        <w:rPr>
          <w:lang w:eastAsia="it-IT"/>
        </w:rPr>
        <w:lastRenderedPageBreak/>
        <w:t>espletare l</w:t>
      </w:r>
      <w:r w:rsidR="00A25397" w:rsidRPr="00235A37">
        <w:rPr>
          <w:lang w:eastAsia="it-IT"/>
        </w:rPr>
        <w:t xml:space="preserve">e funzioni previste dagli artt. 49 e 107 del D.Lgs. n. 267/2000 e </w:t>
      </w:r>
      <w:r>
        <w:rPr>
          <w:lang w:eastAsia="it-IT"/>
        </w:rPr>
        <w:t xml:space="preserve">dal D.Lgs. n. </w:t>
      </w:r>
      <w:r w:rsidR="00A25397" w:rsidRPr="00235A37">
        <w:rPr>
          <w:lang w:eastAsia="it-IT"/>
        </w:rPr>
        <w:t>165/2001 e s</w:t>
      </w:r>
      <w:r>
        <w:rPr>
          <w:lang w:eastAsia="it-IT"/>
        </w:rPr>
        <w:t>s. mm. iii., con assunzione di responsabilità per ogni conseguente effetto</w:t>
      </w:r>
      <w:r w:rsidR="00A25397" w:rsidRPr="00235A37">
        <w:rPr>
          <w:lang w:eastAsia="it-IT"/>
        </w:rPr>
        <w:t>;</w:t>
      </w:r>
    </w:p>
    <w:p w:rsidR="00635C7B" w:rsidRDefault="00EF12D2" w:rsidP="00635C7B">
      <w:pPr>
        <w:pStyle w:val="Paragrafoelenco"/>
        <w:numPr>
          <w:ilvl w:val="0"/>
          <w:numId w:val="5"/>
        </w:numPr>
        <w:jc w:val="both"/>
        <w:rPr>
          <w:lang w:eastAsia="it-IT"/>
        </w:rPr>
      </w:pPr>
      <w:r>
        <w:rPr>
          <w:lang w:eastAsia="it-IT"/>
        </w:rPr>
        <w:t>assumere la responsabilità dell’istruttoria delle Deliberazioni e curare l’esecuzione dei provvedimenti;</w:t>
      </w:r>
    </w:p>
    <w:p w:rsidR="00635C7B" w:rsidRDefault="00EF12D2" w:rsidP="00635C7B">
      <w:pPr>
        <w:pStyle w:val="Paragrafoelenco"/>
        <w:numPr>
          <w:ilvl w:val="0"/>
          <w:numId w:val="5"/>
        </w:numPr>
        <w:jc w:val="both"/>
        <w:rPr>
          <w:lang w:eastAsia="it-IT"/>
        </w:rPr>
      </w:pPr>
      <w:r>
        <w:rPr>
          <w:lang w:eastAsia="it-IT"/>
        </w:rPr>
        <w:t>curare la gestione degli uffici e delle risorse affidate nell’ambito degli indirizzi e degli obiettivi definiti dall’Amministrazione comunale e concordati a livello di settore  e rispondere della validità delle prestazioni ottenute;</w:t>
      </w:r>
    </w:p>
    <w:p w:rsidR="00635C7B" w:rsidRDefault="00EF12D2" w:rsidP="00635C7B">
      <w:pPr>
        <w:pStyle w:val="Paragrafoelenco"/>
        <w:numPr>
          <w:ilvl w:val="0"/>
          <w:numId w:val="5"/>
        </w:numPr>
        <w:jc w:val="both"/>
        <w:rPr>
          <w:lang w:eastAsia="it-IT"/>
        </w:rPr>
      </w:pPr>
      <w:r>
        <w:rPr>
          <w:lang w:eastAsia="it-IT"/>
        </w:rPr>
        <w:t>rispondere del pronto adeguamento delle condizioni di fruizione dei servizi alle esigenze che si manifestano nel rapporto con l’utenza, nei limiti dei fattori sotto il proprio controllo;</w:t>
      </w:r>
    </w:p>
    <w:p w:rsidR="00635C7B" w:rsidRDefault="00EF12D2" w:rsidP="00635C7B">
      <w:pPr>
        <w:pStyle w:val="Paragrafoelenco"/>
        <w:numPr>
          <w:ilvl w:val="0"/>
          <w:numId w:val="5"/>
        </w:numPr>
        <w:jc w:val="both"/>
        <w:rPr>
          <w:lang w:eastAsia="it-IT"/>
        </w:rPr>
      </w:pPr>
      <w:r>
        <w:rPr>
          <w:lang w:eastAsia="it-IT"/>
        </w:rPr>
        <w:t xml:space="preserve">assumere, in base alle indicazioni fornite dal </w:t>
      </w:r>
      <w:r w:rsidR="001225FA">
        <w:rPr>
          <w:lang w:eastAsia="it-IT"/>
        </w:rPr>
        <w:t>Presidente</w:t>
      </w:r>
      <w:r>
        <w:rPr>
          <w:lang w:eastAsia="it-IT"/>
        </w:rPr>
        <w:t xml:space="preserve"> e dal Segretario Comun</w:t>
      </w:r>
      <w:r w:rsidR="001225FA">
        <w:rPr>
          <w:lang w:eastAsia="it-IT"/>
        </w:rPr>
        <w:t>itario</w:t>
      </w:r>
      <w:r w:rsidR="00062A2A">
        <w:rPr>
          <w:lang w:eastAsia="it-IT"/>
        </w:rPr>
        <w:t>,</w:t>
      </w:r>
      <w:r>
        <w:rPr>
          <w:lang w:eastAsia="it-IT"/>
        </w:rPr>
        <w:t xml:space="preserve"> la responsabilità dei procedimenti di competenza del settore, ai sensi degli artt. 4, 5 e 6 della Legge 241/90 e ss. mm. ii., quando non venga attribuita ad altri dipendenti;</w:t>
      </w:r>
    </w:p>
    <w:p w:rsidR="00635C7B" w:rsidRDefault="00EF12D2" w:rsidP="00635C7B">
      <w:pPr>
        <w:pStyle w:val="Paragrafoelenco"/>
        <w:numPr>
          <w:ilvl w:val="0"/>
          <w:numId w:val="5"/>
        </w:numPr>
        <w:jc w:val="both"/>
        <w:rPr>
          <w:lang w:eastAsia="it-IT"/>
        </w:rPr>
      </w:pPr>
      <w:r>
        <w:rPr>
          <w:lang w:eastAsia="it-IT"/>
        </w:rPr>
        <w:t>provvedere, con proprie determina</w:t>
      </w:r>
      <w:r w:rsidR="00BF180A">
        <w:rPr>
          <w:lang w:eastAsia="it-IT"/>
        </w:rPr>
        <w:t>zioni numerate, datate e raccolte in numerazione progressiva e per anno di competenza, all’assunzione degli impegni, alla liquidazione ed ordinazione delle spese, dopo averne accertato la regolarità;</w:t>
      </w:r>
    </w:p>
    <w:p w:rsidR="00635C7B" w:rsidRDefault="00BF180A" w:rsidP="00635C7B">
      <w:pPr>
        <w:pStyle w:val="Paragrafoelenco"/>
        <w:numPr>
          <w:ilvl w:val="0"/>
          <w:numId w:val="5"/>
        </w:numPr>
        <w:jc w:val="both"/>
        <w:rPr>
          <w:lang w:eastAsia="it-IT"/>
        </w:rPr>
      </w:pPr>
      <w:r w:rsidRPr="00BF180A">
        <w:rPr>
          <w:lang w:eastAsia="it-IT"/>
        </w:rPr>
        <w:t xml:space="preserve">assumere </w:t>
      </w:r>
      <w:r>
        <w:rPr>
          <w:lang w:eastAsia="it-IT"/>
        </w:rPr>
        <w:t xml:space="preserve">le </w:t>
      </w:r>
      <w:r w:rsidR="00A25397" w:rsidRPr="00BF180A">
        <w:rPr>
          <w:lang w:eastAsia="it-IT"/>
        </w:rPr>
        <w:t>funzioni di datore di lavoro ai sensi della L. n. 81/2008 e successive modifiche</w:t>
      </w:r>
      <w:r>
        <w:rPr>
          <w:lang w:eastAsia="it-IT"/>
        </w:rPr>
        <w:t xml:space="preserve"> e di </w:t>
      </w:r>
      <w:r w:rsidR="00A25397" w:rsidRPr="00BF180A">
        <w:rPr>
          <w:lang w:eastAsia="it-IT"/>
        </w:rPr>
        <w:t>Responsabile per la sicurezza ai sensi della L. n. 494/96 e successive modificazioni;</w:t>
      </w:r>
    </w:p>
    <w:p w:rsidR="00A4398E" w:rsidRDefault="00BF180A" w:rsidP="00062A2A">
      <w:pPr>
        <w:pStyle w:val="Paragrafoelenco"/>
        <w:numPr>
          <w:ilvl w:val="0"/>
          <w:numId w:val="5"/>
        </w:numPr>
        <w:jc w:val="both"/>
        <w:rPr>
          <w:lang w:eastAsia="it-IT"/>
        </w:rPr>
      </w:pPr>
      <w:r>
        <w:rPr>
          <w:lang w:eastAsia="it-IT"/>
        </w:rPr>
        <w:t>espletare t</w:t>
      </w:r>
      <w:r w:rsidR="00A25397" w:rsidRPr="00BF180A">
        <w:rPr>
          <w:lang w:eastAsia="it-IT"/>
        </w:rPr>
        <w:t xml:space="preserve">utte le competenze per il raggiungimento degli obiettivi assegnati con il PEG per </w:t>
      </w:r>
      <w:r>
        <w:rPr>
          <w:lang w:eastAsia="it-IT"/>
        </w:rPr>
        <w:t>il relativo settore</w:t>
      </w:r>
      <w:r w:rsidR="00A25397" w:rsidRPr="00BF180A">
        <w:rPr>
          <w:lang w:eastAsia="it-IT"/>
        </w:rPr>
        <w:t>.</w:t>
      </w:r>
    </w:p>
    <w:p w:rsidR="00BF180A" w:rsidRDefault="00BF180A" w:rsidP="00635C7B">
      <w:pPr>
        <w:jc w:val="both"/>
      </w:pPr>
      <w:r>
        <w:rPr>
          <w:lang w:eastAsia="it-IT"/>
        </w:rPr>
        <w:t xml:space="preserve">3. </w:t>
      </w:r>
      <w:r>
        <w:t>Le mansioni, funzioni, compiti e responsabilità inerenti il presente rapporto di lavoro sono quelle che Leggi, Regolamenti ed atti Sindacali attribuiscono alla qualifica funzionale di cui all'incarico conferito con il presente contratto e sono fatti comunque salvi i principi fissati dal già richiamato Regolamento comunale sull'Ordinamento degli Uffici e dei Servizi.</w:t>
      </w:r>
    </w:p>
    <w:p w:rsidR="00635C7B" w:rsidRDefault="00635C7B" w:rsidP="00635C7B">
      <w:pPr>
        <w:jc w:val="both"/>
        <w:rPr>
          <w:lang w:eastAsia="it-IT"/>
        </w:rPr>
      </w:pPr>
      <w:r>
        <w:t xml:space="preserve">4. </w:t>
      </w:r>
      <w:r w:rsidRPr="00151064">
        <w:t>Nell’espletamento dell’incarico dovrà rispettare il segreto d’ufficio e la riservatezza.</w:t>
      </w:r>
    </w:p>
    <w:p w:rsidR="00A25397" w:rsidRPr="00635C7B" w:rsidRDefault="00BF180A" w:rsidP="00635C7B">
      <w:pPr>
        <w:jc w:val="both"/>
        <w:rPr>
          <w:b/>
          <w:lang w:eastAsia="it-IT"/>
        </w:rPr>
      </w:pPr>
      <w:r w:rsidRPr="00635C7B">
        <w:rPr>
          <w:b/>
          <w:lang w:eastAsia="it-IT"/>
        </w:rPr>
        <w:t xml:space="preserve">ART. 7- </w:t>
      </w:r>
      <w:r w:rsidR="00A25397" w:rsidRPr="00635C7B">
        <w:rPr>
          <w:b/>
          <w:lang w:eastAsia="it-IT"/>
        </w:rPr>
        <w:t xml:space="preserve"> TRATTAMENTO GIURIDICO, ECONOMICO E PREVIDENZIALE</w:t>
      </w:r>
    </w:p>
    <w:p w:rsidR="004C168D" w:rsidRDefault="00BF180A" w:rsidP="004C168D">
      <w:pPr>
        <w:jc w:val="both"/>
      </w:pPr>
      <w:r>
        <w:rPr>
          <w:lang w:eastAsia="it-IT"/>
        </w:rPr>
        <w:t>1.</w:t>
      </w:r>
      <w:r w:rsidR="00DF5AB9">
        <w:rPr>
          <w:lang w:eastAsia="it-IT"/>
        </w:rPr>
        <w:t xml:space="preserve"> </w:t>
      </w:r>
      <w:r w:rsidR="004C168D">
        <w:t xml:space="preserve">La retribuzione mensile è quella prevista dal vigente C.C.N.L. del comparto degli Enti locali, con riferimento alla categoria, alla posizione economica di inquadramento, alle ore settimanali, ed è attualmente quantificato in </w:t>
      </w:r>
      <w:r w:rsidR="004C168D" w:rsidRPr="00D12975">
        <w:t>€</w:t>
      </w:r>
      <w:r w:rsidR="00FD203A" w:rsidRPr="00D12975">
        <w:t xml:space="preserve">. </w:t>
      </w:r>
      <w:r w:rsidR="004C168D" w:rsidRPr="00D12975">
        <w:t xml:space="preserve"> </w:t>
      </w:r>
      <w:r w:rsidR="001225FA">
        <w:t>1</w:t>
      </w:r>
      <w:r w:rsidR="004B0E3F">
        <w:t>1.990,0</w:t>
      </w:r>
      <w:r w:rsidR="00CF196C">
        <w:t>3</w:t>
      </w:r>
      <w:r w:rsidR="001225FA">
        <w:t xml:space="preserve"> </w:t>
      </w:r>
      <w:r w:rsidR="004C168D" w:rsidRPr="00D12975">
        <w:t>(</w:t>
      </w:r>
      <w:r w:rsidR="004C168D" w:rsidRPr="00D12975">
        <w:rPr>
          <w:i/>
          <w:iCs/>
        </w:rPr>
        <w:t>euro</w:t>
      </w:r>
      <w:r w:rsidR="004C168D" w:rsidRPr="00D12975">
        <w:t xml:space="preserve"> </w:t>
      </w:r>
      <w:proofErr w:type="spellStart"/>
      <w:r w:rsidR="004B0E3F">
        <w:t>Undicimilanovecentonovantaeuro</w:t>
      </w:r>
      <w:proofErr w:type="spellEnd"/>
      <w:r w:rsidR="004B0E3F">
        <w:t>/0</w:t>
      </w:r>
      <w:r w:rsidR="00CF196C">
        <w:t>3</w:t>
      </w:r>
      <w:r w:rsidR="004C168D" w:rsidRPr="00D12975">
        <w:t>)</w:t>
      </w:r>
      <w:r w:rsidR="008C3701" w:rsidRPr="00D12975">
        <w:t>, annui lordi</w:t>
      </w:r>
      <w:r w:rsidR="004C168D" w:rsidRPr="008C3701">
        <w:t>.</w:t>
      </w:r>
    </w:p>
    <w:p w:rsidR="004C168D" w:rsidRDefault="004C168D" w:rsidP="004C168D">
      <w:pPr>
        <w:jc w:val="both"/>
      </w:pPr>
      <w:r>
        <w:t xml:space="preserve">2. Oltre allo stipendio di cui sopra sono dovute: </w:t>
      </w:r>
    </w:p>
    <w:p w:rsidR="004C168D" w:rsidRDefault="004C168D" w:rsidP="004C168D">
      <w:pPr>
        <w:jc w:val="both"/>
      </w:pPr>
      <w:r>
        <w:t>- l’indennità di comparto;</w:t>
      </w:r>
    </w:p>
    <w:p w:rsidR="004C168D" w:rsidRDefault="004C168D" w:rsidP="004C168D">
      <w:pPr>
        <w:jc w:val="both"/>
      </w:pPr>
      <w:r>
        <w:t>- la tredicesima mensilità;</w:t>
      </w:r>
    </w:p>
    <w:p w:rsidR="004B0E3F" w:rsidRDefault="004B0E3F" w:rsidP="004C168D">
      <w:pPr>
        <w:jc w:val="both"/>
      </w:pPr>
      <w:r>
        <w:t>-elemento  perequativo;</w:t>
      </w:r>
    </w:p>
    <w:p w:rsidR="004C168D" w:rsidRDefault="004C168D" w:rsidP="004C168D">
      <w:pPr>
        <w:jc w:val="both"/>
      </w:pPr>
      <w:r>
        <w:t>- l’eventuale assegno per il nucleo famigliare;</w:t>
      </w:r>
    </w:p>
    <w:p w:rsidR="00DF5AB9" w:rsidRDefault="004C168D" w:rsidP="001225FA">
      <w:pPr>
        <w:jc w:val="both"/>
      </w:pPr>
      <w:r>
        <w:t xml:space="preserve">- indennità </w:t>
      </w:r>
      <w:r w:rsidR="008C3701">
        <w:t xml:space="preserve">di posizione organizzativa, </w:t>
      </w:r>
      <w:r w:rsidR="001225FA">
        <w:t xml:space="preserve">quantificata in €. </w:t>
      </w:r>
      <w:r w:rsidR="00BA7148">
        <w:t>5</w:t>
      </w:r>
      <w:r w:rsidR="001225FA">
        <w:t xml:space="preserve">.000 annui lordi per tredici mensilità con decreto di individuazione del  Presidente n. </w:t>
      </w:r>
      <w:r w:rsidR="00B3058A">
        <w:t xml:space="preserve">   2</w:t>
      </w:r>
      <w:r w:rsidR="00E90B2D">
        <w:t>/</w:t>
      </w:r>
      <w:r w:rsidR="00B3058A">
        <w:t>2019</w:t>
      </w:r>
      <w:r w:rsidR="00DF5AB9" w:rsidRPr="00151064">
        <w:t>.</w:t>
      </w:r>
      <w:r w:rsidR="00BF180A">
        <w:t xml:space="preserve"> </w:t>
      </w:r>
    </w:p>
    <w:p w:rsidR="00A25397" w:rsidRPr="00A25397" w:rsidRDefault="001225FA" w:rsidP="00635C7B">
      <w:pPr>
        <w:jc w:val="both"/>
      </w:pPr>
      <w:r>
        <w:rPr>
          <w:lang w:eastAsia="it-IT"/>
        </w:rPr>
        <w:t>3</w:t>
      </w:r>
      <w:r w:rsidR="00BF180A">
        <w:rPr>
          <w:lang w:eastAsia="it-IT"/>
        </w:rPr>
        <w:t xml:space="preserve">. Il </w:t>
      </w:r>
      <w:r w:rsidR="00A25397" w:rsidRPr="00A25397">
        <w:rPr>
          <w:lang w:eastAsia="it-IT"/>
        </w:rPr>
        <w:t xml:space="preserve">trattamento economico </w:t>
      </w:r>
      <w:r w:rsidR="00BF180A">
        <w:rPr>
          <w:lang w:eastAsia="it-IT"/>
        </w:rPr>
        <w:t xml:space="preserve">di cui al presente articolo </w:t>
      </w:r>
      <w:r w:rsidR="00A25397" w:rsidRPr="00A25397">
        <w:rPr>
          <w:lang w:eastAsia="it-IT"/>
        </w:rPr>
        <w:t>sarà assoggettato al versamento dei contributi e alle relative ritenute previdenziali ed erariali nelle misure prevista dalla specifica normativa.</w:t>
      </w:r>
    </w:p>
    <w:p w:rsidR="00A25397" w:rsidRPr="00635C7B" w:rsidRDefault="003C385E" w:rsidP="00635C7B">
      <w:pPr>
        <w:jc w:val="both"/>
        <w:rPr>
          <w:b/>
          <w:lang w:eastAsia="it-IT"/>
        </w:rPr>
      </w:pPr>
      <w:r w:rsidRPr="00635C7B">
        <w:rPr>
          <w:b/>
          <w:lang w:eastAsia="it-IT"/>
        </w:rPr>
        <w:lastRenderedPageBreak/>
        <w:t xml:space="preserve">ART. 8 - </w:t>
      </w:r>
      <w:r w:rsidR="00A25397" w:rsidRPr="00635C7B">
        <w:rPr>
          <w:b/>
          <w:lang w:eastAsia="it-IT"/>
        </w:rPr>
        <w:t xml:space="preserve"> PERIODO DI PROVA</w:t>
      </w:r>
    </w:p>
    <w:p w:rsidR="00A25397" w:rsidRDefault="003C385E" w:rsidP="00635C7B">
      <w:pPr>
        <w:jc w:val="both"/>
        <w:rPr>
          <w:lang w:eastAsia="it-IT"/>
        </w:rPr>
      </w:pPr>
      <w:r>
        <w:rPr>
          <w:lang w:eastAsia="it-IT"/>
        </w:rPr>
        <w:t>1. Ai sensi dell’art. 7, comma 9, del CCNL 14 settembre 2000, non è richiesto il periodo di prova.</w:t>
      </w:r>
    </w:p>
    <w:p w:rsidR="00A25397" w:rsidRPr="00635C7B" w:rsidRDefault="003C385E" w:rsidP="00635C7B">
      <w:pPr>
        <w:jc w:val="both"/>
        <w:rPr>
          <w:b/>
          <w:lang w:eastAsia="it-IT"/>
        </w:rPr>
      </w:pPr>
      <w:r w:rsidRPr="00635C7B">
        <w:rPr>
          <w:b/>
          <w:lang w:eastAsia="it-IT"/>
        </w:rPr>
        <w:t>ART. 9 -</w:t>
      </w:r>
      <w:r w:rsidR="00A25397" w:rsidRPr="00635C7B">
        <w:rPr>
          <w:b/>
          <w:lang w:eastAsia="it-IT"/>
        </w:rPr>
        <w:t xml:space="preserve"> PROGRAMMI, PROGETTI ED OBIETTIVI</w:t>
      </w:r>
    </w:p>
    <w:p w:rsidR="00A4398E" w:rsidRDefault="003C385E" w:rsidP="00635C7B">
      <w:pPr>
        <w:jc w:val="both"/>
        <w:rPr>
          <w:lang w:eastAsia="it-IT"/>
        </w:rPr>
      </w:pPr>
      <w:r>
        <w:rPr>
          <w:lang w:eastAsia="it-IT"/>
        </w:rPr>
        <w:t xml:space="preserve">1. </w:t>
      </w:r>
      <w:r w:rsidR="00A25397" w:rsidRPr="00A25397">
        <w:rPr>
          <w:lang w:eastAsia="it-IT"/>
        </w:rPr>
        <w:t xml:space="preserve">Il </w:t>
      </w:r>
      <w:r>
        <w:rPr>
          <w:lang w:eastAsia="it-IT"/>
        </w:rPr>
        <w:t>Responsabile</w:t>
      </w:r>
      <w:r w:rsidR="00A25397" w:rsidRPr="00A25397">
        <w:rPr>
          <w:lang w:eastAsia="it-IT"/>
        </w:rPr>
        <w:t xml:space="preserve"> incaricato dovrà conseguire gli obiettivi nonché realizzare i programmi ed i progetti che l'Amministrazione Comun</w:t>
      </w:r>
      <w:r w:rsidR="001225FA">
        <w:rPr>
          <w:lang w:eastAsia="it-IT"/>
        </w:rPr>
        <w:t>itaria</w:t>
      </w:r>
      <w:r w:rsidR="00A25397" w:rsidRPr="00A25397">
        <w:rPr>
          <w:lang w:eastAsia="it-IT"/>
        </w:rPr>
        <w:t xml:space="preserve"> assegnerà al</w:t>
      </w:r>
      <w:r w:rsidR="00062A2A">
        <w:rPr>
          <w:lang w:eastAsia="it-IT"/>
        </w:rPr>
        <w:t xml:space="preserve">l’Area tecnica </w:t>
      </w:r>
      <w:r w:rsidR="00A25397" w:rsidRPr="00A25397">
        <w:rPr>
          <w:lang w:eastAsia="it-IT"/>
        </w:rPr>
        <w:t xml:space="preserve">con il PEG o atti e direttive del Segretario </w:t>
      </w:r>
      <w:r w:rsidR="00062A2A">
        <w:rPr>
          <w:lang w:eastAsia="it-IT"/>
        </w:rPr>
        <w:t>Comunale</w:t>
      </w:r>
      <w:r w:rsidR="00A25397" w:rsidRPr="00A25397">
        <w:rPr>
          <w:lang w:eastAsia="it-IT"/>
        </w:rPr>
        <w:t>.</w:t>
      </w:r>
    </w:p>
    <w:p w:rsidR="00A25397" w:rsidRPr="00A25397" w:rsidRDefault="003C385E" w:rsidP="00635C7B">
      <w:pPr>
        <w:jc w:val="both"/>
        <w:rPr>
          <w:lang w:eastAsia="it-IT"/>
        </w:rPr>
      </w:pPr>
      <w:r>
        <w:rPr>
          <w:lang w:eastAsia="it-IT"/>
        </w:rPr>
        <w:t xml:space="preserve">2. </w:t>
      </w:r>
      <w:r w:rsidR="00A25397" w:rsidRPr="00A25397">
        <w:rPr>
          <w:lang w:eastAsia="it-IT"/>
        </w:rPr>
        <w:t xml:space="preserve">Il medesimo </w:t>
      </w:r>
      <w:r>
        <w:rPr>
          <w:lang w:eastAsia="it-IT"/>
        </w:rPr>
        <w:t>Responsabile</w:t>
      </w:r>
      <w:r w:rsidR="00A25397" w:rsidRPr="00A25397">
        <w:rPr>
          <w:lang w:eastAsia="it-IT"/>
        </w:rPr>
        <w:t xml:space="preserve"> risponderà della gestione del personale e delle risorse finanziarie e strumentali assegnate con il budget dell'esercizio (PEG), relazionando </w:t>
      </w:r>
      <w:r>
        <w:rPr>
          <w:lang w:eastAsia="it-IT"/>
        </w:rPr>
        <w:t xml:space="preserve">a fine anno </w:t>
      </w:r>
      <w:r w:rsidR="00A25397" w:rsidRPr="00A25397">
        <w:rPr>
          <w:lang w:eastAsia="it-IT"/>
        </w:rPr>
        <w:t>sui risultati conseguiti.</w:t>
      </w:r>
    </w:p>
    <w:p w:rsidR="00A25397" w:rsidRDefault="003C385E" w:rsidP="00635C7B">
      <w:pPr>
        <w:jc w:val="both"/>
        <w:rPr>
          <w:lang w:eastAsia="it-IT"/>
        </w:rPr>
      </w:pPr>
      <w:r>
        <w:rPr>
          <w:lang w:eastAsia="it-IT"/>
        </w:rPr>
        <w:t xml:space="preserve">3. </w:t>
      </w:r>
      <w:r w:rsidR="00A25397" w:rsidRPr="00A25397">
        <w:rPr>
          <w:lang w:eastAsia="it-IT"/>
        </w:rPr>
        <w:t xml:space="preserve">Il </w:t>
      </w:r>
      <w:r>
        <w:rPr>
          <w:lang w:eastAsia="it-IT"/>
        </w:rPr>
        <w:t>Responsabile</w:t>
      </w:r>
      <w:r w:rsidR="00A25397" w:rsidRPr="00A25397">
        <w:rPr>
          <w:lang w:eastAsia="it-IT"/>
        </w:rPr>
        <w:t xml:space="preserve"> incaricato dovrà partecipare alle conferenze dei servizi e a tutte le altre riunioni d'ufficio convocate dal </w:t>
      </w:r>
      <w:r w:rsidR="001225FA">
        <w:rPr>
          <w:lang w:eastAsia="it-IT"/>
        </w:rPr>
        <w:t>Presidente</w:t>
      </w:r>
      <w:r w:rsidR="00A25397" w:rsidRPr="00A25397">
        <w:rPr>
          <w:lang w:eastAsia="it-IT"/>
        </w:rPr>
        <w:t xml:space="preserve">, o suo delegato, dal Segretario </w:t>
      </w:r>
      <w:r w:rsidR="00062A2A">
        <w:rPr>
          <w:lang w:eastAsia="it-IT"/>
        </w:rPr>
        <w:t>Comun</w:t>
      </w:r>
      <w:r w:rsidR="001225FA">
        <w:rPr>
          <w:lang w:eastAsia="it-IT"/>
        </w:rPr>
        <w:t>itario</w:t>
      </w:r>
      <w:r w:rsidR="00A25397" w:rsidRPr="00A25397">
        <w:rPr>
          <w:lang w:eastAsia="it-IT"/>
        </w:rPr>
        <w:t>.</w:t>
      </w:r>
    </w:p>
    <w:p w:rsidR="00A25397" w:rsidRPr="00635C7B" w:rsidRDefault="003C385E" w:rsidP="00635C7B">
      <w:pPr>
        <w:jc w:val="both"/>
        <w:rPr>
          <w:b/>
          <w:lang w:eastAsia="it-IT"/>
        </w:rPr>
      </w:pPr>
      <w:r w:rsidRPr="00635C7B">
        <w:rPr>
          <w:b/>
          <w:lang w:eastAsia="it-IT"/>
        </w:rPr>
        <w:t>ART</w:t>
      </w:r>
      <w:r w:rsidR="00A25397" w:rsidRPr="00635C7B">
        <w:rPr>
          <w:b/>
          <w:lang w:eastAsia="it-IT"/>
        </w:rPr>
        <w:t>.</w:t>
      </w:r>
      <w:r w:rsidR="00B70334" w:rsidRPr="00635C7B">
        <w:rPr>
          <w:b/>
          <w:lang w:eastAsia="it-IT"/>
        </w:rPr>
        <w:t xml:space="preserve"> 10</w:t>
      </w:r>
      <w:r w:rsidRPr="00635C7B">
        <w:rPr>
          <w:b/>
          <w:lang w:eastAsia="it-IT"/>
        </w:rPr>
        <w:t xml:space="preserve"> -</w:t>
      </w:r>
      <w:r w:rsidR="00A25397" w:rsidRPr="00635C7B">
        <w:rPr>
          <w:b/>
          <w:lang w:eastAsia="it-IT"/>
        </w:rPr>
        <w:t xml:space="preserve"> CONTESTAZIONE DI ADDEBITI E VALUTAZIONE RISULTATI</w:t>
      </w:r>
    </w:p>
    <w:p w:rsidR="00A25397" w:rsidRDefault="003C385E" w:rsidP="00635C7B">
      <w:pPr>
        <w:jc w:val="both"/>
        <w:rPr>
          <w:lang w:eastAsia="it-IT"/>
        </w:rPr>
      </w:pPr>
      <w:r>
        <w:rPr>
          <w:lang w:eastAsia="it-IT"/>
        </w:rPr>
        <w:t xml:space="preserve">1. </w:t>
      </w:r>
      <w:r w:rsidR="00A25397" w:rsidRPr="00A25397">
        <w:rPr>
          <w:lang w:eastAsia="it-IT"/>
        </w:rPr>
        <w:t xml:space="preserve">Al </w:t>
      </w:r>
      <w:r>
        <w:rPr>
          <w:lang w:eastAsia="it-IT"/>
        </w:rPr>
        <w:t>Responsabile</w:t>
      </w:r>
      <w:r w:rsidR="00A25397" w:rsidRPr="00A25397">
        <w:rPr>
          <w:lang w:eastAsia="it-IT"/>
        </w:rPr>
        <w:t xml:space="preserve"> incaricato potranno essere contestati addebiti di natura disciplinare. In tale ipotesi, il procedimento da seguire è quello risultante dal Codice Civile e dalla Legge n. 300/70 (</w:t>
      </w:r>
      <w:r w:rsidR="00A25397" w:rsidRPr="00A25397">
        <w:rPr>
          <w:i/>
          <w:iCs/>
          <w:lang w:eastAsia="it-IT"/>
        </w:rPr>
        <w:t>Statuto dei Lavoratori</w:t>
      </w:r>
      <w:r w:rsidR="00A25397" w:rsidRPr="00A25397">
        <w:rPr>
          <w:lang w:eastAsia="it-IT"/>
        </w:rPr>
        <w:t>), per quanto compatibile, e dalla normativa di cui al D.Lgs. n. 165/2001 e successive</w:t>
      </w:r>
      <w:r w:rsidR="00FD203A">
        <w:rPr>
          <w:lang w:eastAsia="it-IT"/>
        </w:rPr>
        <w:t xml:space="preserve"> modificazione e</w:t>
      </w:r>
      <w:r w:rsidR="00A25397" w:rsidRPr="00A25397">
        <w:rPr>
          <w:lang w:eastAsia="it-IT"/>
        </w:rPr>
        <w:t xml:space="preserve"> integrazioni.</w:t>
      </w:r>
    </w:p>
    <w:p w:rsidR="00A25397" w:rsidRDefault="003C385E" w:rsidP="00635C7B">
      <w:pPr>
        <w:jc w:val="both"/>
        <w:rPr>
          <w:lang w:eastAsia="it-IT"/>
        </w:rPr>
      </w:pPr>
      <w:r>
        <w:rPr>
          <w:lang w:eastAsia="it-IT"/>
        </w:rPr>
        <w:t xml:space="preserve">2. </w:t>
      </w:r>
      <w:r w:rsidR="00A25397" w:rsidRPr="00A25397">
        <w:rPr>
          <w:lang w:eastAsia="it-IT"/>
        </w:rPr>
        <w:t>Per quanto attiene poi la valutazione annuale dei risultati e degli obiettivi conseguiti,</w:t>
      </w:r>
      <w:r>
        <w:rPr>
          <w:lang w:eastAsia="it-IT"/>
        </w:rPr>
        <w:t xml:space="preserve"> si rinvia alla valutazione degli organi appositi (Nucleo di valutazione, OIV).</w:t>
      </w:r>
    </w:p>
    <w:p w:rsidR="00A25397" w:rsidRPr="00635C7B" w:rsidRDefault="00B70334" w:rsidP="00635C7B">
      <w:pPr>
        <w:jc w:val="both"/>
        <w:rPr>
          <w:b/>
          <w:lang w:eastAsia="it-IT"/>
        </w:rPr>
      </w:pPr>
      <w:r w:rsidRPr="00635C7B">
        <w:rPr>
          <w:b/>
          <w:lang w:eastAsia="it-IT"/>
        </w:rPr>
        <w:t>ART. 11 -</w:t>
      </w:r>
      <w:r w:rsidR="00A25397" w:rsidRPr="00635C7B">
        <w:rPr>
          <w:b/>
          <w:lang w:eastAsia="it-IT"/>
        </w:rPr>
        <w:t xml:space="preserve"> INCOMPATIBILITA' ED OBBLIGHI</w:t>
      </w:r>
    </w:p>
    <w:p w:rsidR="00635C7B" w:rsidRDefault="003C385E" w:rsidP="00635C7B">
      <w:pPr>
        <w:jc w:val="both"/>
        <w:rPr>
          <w:lang w:eastAsia="it-IT"/>
        </w:rPr>
      </w:pPr>
      <w:r>
        <w:rPr>
          <w:lang w:eastAsia="it-IT"/>
        </w:rPr>
        <w:t xml:space="preserve">1. </w:t>
      </w:r>
      <w:r w:rsidR="00A25397" w:rsidRPr="00A25397">
        <w:rPr>
          <w:lang w:eastAsia="it-IT"/>
        </w:rPr>
        <w:t xml:space="preserve">Il </w:t>
      </w:r>
      <w:r>
        <w:rPr>
          <w:lang w:eastAsia="it-IT"/>
        </w:rPr>
        <w:t>Responsabile</w:t>
      </w:r>
      <w:r w:rsidR="00A25397" w:rsidRPr="00A25397">
        <w:rPr>
          <w:lang w:eastAsia="it-IT"/>
        </w:rPr>
        <w:t xml:space="preserve"> incaricato dichiara sotto la propria responsabilità:</w:t>
      </w:r>
    </w:p>
    <w:p w:rsidR="00635C7B" w:rsidRDefault="00635C7B" w:rsidP="00635C7B">
      <w:pPr>
        <w:jc w:val="both"/>
        <w:rPr>
          <w:lang w:eastAsia="it-IT"/>
        </w:rPr>
      </w:pPr>
      <w:r>
        <w:rPr>
          <w:lang w:eastAsia="it-IT"/>
        </w:rPr>
        <w:t xml:space="preserve">- </w:t>
      </w:r>
      <w:r w:rsidR="003C385E">
        <w:rPr>
          <w:lang w:eastAsia="it-IT"/>
        </w:rPr>
        <w:t>d</w:t>
      </w:r>
      <w:r w:rsidR="00A25397" w:rsidRPr="003C385E">
        <w:rPr>
          <w:lang w:eastAsia="it-IT"/>
        </w:rPr>
        <w:t xml:space="preserve">i non trovarsi in </w:t>
      </w:r>
      <w:r w:rsidR="00062A2A">
        <w:rPr>
          <w:lang w:eastAsia="it-IT"/>
        </w:rPr>
        <w:t>alcuna</w:t>
      </w:r>
      <w:r w:rsidR="00A25397" w:rsidRPr="003C385E">
        <w:rPr>
          <w:lang w:eastAsia="it-IT"/>
        </w:rPr>
        <w:t xml:space="preserve"> delle situazioni di incompatibilità richiamate dal D.Lgs. n. 165/2001</w:t>
      </w:r>
      <w:r w:rsidR="00062A2A">
        <w:rPr>
          <w:lang w:eastAsia="it-IT"/>
        </w:rPr>
        <w:t xml:space="preserve">  e di non trovarsi in alcuna delle situazioni di </w:t>
      </w:r>
      <w:proofErr w:type="spellStart"/>
      <w:r w:rsidR="00062A2A">
        <w:rPr>
          <w:lang w:eastAsia="it-IT"/>
        </w:rPr>
        <w:t>inconferibilità</w:t>
      </w:r>
      <w:proofErr w:type="spellEnd"/>
      <w:r w:rsidR="00062A2A">
        <w:rPr>
          <w:lang w:eastAsia="it-IT"/>
        </w:rPr>
        <w:t xml:space="preserve"> e /o incompatibilità di cui al D.lgs. 39/2013</w:t>
      </w:r>
      <w:r w:rsidR="00A25397" w:rsidRPr="003C385E">
        <w:rPr>
          <w:lang w:eastAsia="it-IT"/>
        </w:rPr>
        <w:t>;</w:t>
      </w:r>
    </w:p>
    <w:p w:rsidR="00A25397" w:rsidRPr="003C385E" w:rsidRDefault="00635C7B" w:rsidP="00635C7B">
      <w:pPr>
        <w:jc w:val="both"/>
        <w:rPr>
          <w:lang w:eastAsia="it-IT"/>
        </w:rPr>
      </w:pPr>
      <w:r>
        <w:rPr>
          <w:lang w:eastAsia="it-IT"/>
        </w:rPr>
        <w:t xml:space="preserve">- </w:t>
      </w:r>
      <w:r w:rsidR="003C385E">
        <w:rPr>
          <w:lang w:eastAsia="it-IT"/>
        </w:rPr>
        <w:t>l</w:t>
      </w:r>
      <w:r w:rsidR="00A25397" w:rsidRPr="003C385E">
        <w:rPr>
          <w:lang w:eastAsia="it-IT"/>
        </w:rPr>
        <w:t xml:space="preserve">a veridicità del </w:t>
      </w:r>
      <w:r w:rsidR="00A25397" w:rsidRPr="003C385E">
        <w:rPr>
          <w:i/>
          <w:iCs/>
          <w:lang w:eastAsia="it-IT"/>
        </w:rPr>
        <w:t>curriculum</w:t>
      </w:r>
      <w:r w:rsidR="00A25397" w:rsidRPr="003C385E">
        <w:rPr>
          <w:lang w:eastAsia="it-IT"/>
        </w:rPr>
        <w:t xml:space="preserve"> presentato per l'assunzione.</w:t>
      </w:r>
    </w:p>
    <w:p w:rsidR="00A25397" w:rsidRPr="00A25397" w:rsidRDefault="003C385E" w:rsidP="00635C7B">
      <w:pPr>
        <w:jc w:val="both"/>
        <w:rPr>
          <w:lang w:eastAsia="it-IT"/>
        </w:rPr>
      </w:pPr>
      <w:r>
        <w:rPr>
          <w:lang w:eastAsia="it-IT"/>
        </w:rPr>
        <w:t xml:space="preserve">2. </w:t>
      </w:r>
      <w:r w:rsidR="00FD203A">
        <w:rPr>
          <w:lang w:eastAsia="it-IT"/>
        </w:rPr>
        <w:t xml:space="preserve">Il verificarsi, </w:t>
      </w:r>
      <w:r w:rsidR="00A25397" w:rsidRPr="00FD203A">
        <w:rPr>
          <w:iCs/>
          <w:lang w:eastAsia="it-IT"/>
        </w:rPr>
        <w:t>anche sopravvenuto</w:t>
      </w:r>
      <w:r w:rsidR="00FD203A">
        <w:rPr>
          <w:lang w:eastAsia="it-IT"/>
        </w:rPr>
        <w:t>,</w:t>
      </w:r>
      <w:r w:rsidR="00A25397" w:rsidRPr="00A25397">
        <w:rPr>
          <w:lang w:eastAsia="it-IT"/>
        </w:rPr>
        <w:t xml:space="preserve"> di una delle suddette condizioni, ovvero la non veridicità del </w:t>
      </w:r>
      <w:r w:rsidR="00A25397" w:rsidRPr="00A25397">
        <w:rPr>
          <w:i/>
          <w:iCs/>
          <w:lang w:eastAsia="it-IT"/>
        </w:rPr>
        <w:t>curriculum</w:t>
      </w:r>
      <w:r w:rsidR="00A25397" w:rsidRPr="00A25397">
        <w:rPr>
          <w:lang w:eastAsia="it-IT"/>
        </w:rPr>
        <w:t xml:space="preserve"> presentato costituiscono giusta causa di recesso.</w:t>
      </w:r>
    </w:p>
    <w:p w:rsidR="00A25397" w:rsidRPr="00635C7B" w:rsidRDefault="003C385E" w:rsidP="00635C7B">
      <w:pPr>
        <w:jc w:val="both"/>
        <w:rPr>
          <w:b/>
          <w:bCs/>
        </w:rPr>
      </w:pPr>
      <w:r>
        <w:rPr>
          <w:lang w:eastAsia="it-IT"/>
        </w:rPr>
        <w:t xml:space="preserve">3. </w:t>
      </w:r>
      <w:r w:rsidR="00635C7B">
        <w:t>L’incaricato</w:t>
      </w:r>
      <w:r w:rsidR="00635C7B" w:rsidRPr="00151064">
        <w:t xml:space="preserve"> si impegna a non svolgere contemporaneamente attività lavorative che siano in contrasto con i doveri d</w:t>
      </w:r>
      <w:r w:rsidR="001225FA">
        <w:t xml:space="preserve">i imparzialità assunti verso la Comunità Montana </w:t>
      </w:r>
      <w:r w:rsidR="00635C7B" w:rsidRPr="00151064">
        <w:t>e di incom</w:t>
      </w:r>
      <w:r w:rsidR="00635C7B">
        <w:t>patibilità previsti dalla legge e a richiedere, in ogni caso, al</w:t>
      </w:r>
      <w:r w:rsidR="001225FA">
        <w:t>la</w:t>
      </w:r>
      <w:r w:rsidR="00635C7B">
        <w:t xml:space="preserve"> </w:t>
      </w:r>
      <w:r w:rsidR="001225FA">
        <w:t xml:space="preserve">Comunità Montana Alta </w:t>
      </w:r>
      <w:proofErr w:type="spellStart"/>
      <w:r w:rsidR="001225FA">
        <w:t>Tuscia</w:t>
      </w:r>
      <w:proofErr w:type="spellEnd"/>
      <w:r w:rsidR="001225FA">
        <w:t xml:space="preserve"> Laziale</w:t>
      </w:r>
      <w:r w:rsidR="00635C7B">
        <w:t xml:space="preserve"> la preventiva autorizzazione per lo svolgimento di attività lavorativa presso terzi, fatta eccezione per </w:t>
      </w:r>
      <w:r>
        <w:t>le prestazioni in corso alla stipula del presente contratto e</w:t>
      </w:r>
      <w:r w:rsidR="00635C7B">
        <w:rPr>
          <w:b/>
          <w:bCs/>
        </w:rPr>
        <w:t xml:space="preserve"> </w:t>
      </w:r>
      <w:r>
        <w:t>quelle per le quali non è richiesta l’autorizzazione ai sensi del D.Lgs n. 165/2001</w:t>
      </w:r>
      <w:r w:rsidR="00635C7B">
        <w:t>.</w:t>
      </w:r>
    </w:p>
    <w:p w:rsidR="002D163E" w:rsidRDefault="003C385E" w:rsidP="001225FA">
      <w:pPr>
        <w:jc w:val="both"/>
      </w:pPr>
      <w:r>
        <w:rPr>
          <w:lang w:eastAsia="it-IT"/>
        </w:rPr>
        <w:t xml:space="preserve">4. </w:t>
      </w:r>
      <w:r w:rsidR="00A25397" w:rsidRPr="00A25397">
        <w:rPr>
          <w:lang w:eastAsia="it-IT"/>
        </w:rPr>
        <w:t xml:space="preserve">Il </w:t>
      </w:r>
      <w:r>
        <w:rPr>
          <w:lang w:eastAsia="it-IT"/>
        </w:rPr>
        <w:t>Responsabile</w:t>
      </w:r>
      <w:r w:rsidR="00A25397" w:rsidRPr="00A25397">
        <w:rPr>
          <w:lang w:eastAsia="it-IT"/>
        </w:rPr>
        <w:t xml:space="preserve"> incaricato </w:t>
      </w:r>
      <w:r w:rsidR="00062A2A">
        <w:rPr>
          <w:lang w:eastAsia="it-IT"/>
        </w:rPr>
        <w:t>dichiara, inoltre, d</w:t>
      </w:r>
      <w:r w:rsidR="00062A2A" w:rsidRPr="000E41C0">
        <w:rPr>
          <w:lang w:eastAsia="it-IT"/>
        </w:rPr>
        <w:t xml:space="preserve">i conoscere ed accettare il contenuto del Codice di Comportamento </w:t>
      </w:r>
      <w:r w:rsidR="00062A2A">
        <w:rPr>
          <w:lang w:eastAsia="it-IT"/>
        </w:rPr>
        <w:t xml:space="preserve">dei dipendenti </w:t>
      </w:r>
      <w:r w:rsidR="00062A2A" w:rsidRPr="000E41C0">
        <w:rPr>
          <w:lang w:eastAsia="it-IT"/>
        </w:rPr>
        <w:t>del</w:t>
      </w:r>
      <w:r w:rsidR="001225FA">
        <w:rPr>
          <w:lang w:eastAsia="it-IT"/>
        </w:rPr>
        <w:t xml:space="preserve">la Comunità Montana </w:t>
      </w:r>
      <w:r w:rsidR="00062A2A" w:rsidRPr="000E41C0">
        <w:rPr>
          <w:lang w:eastAsia="it-IT"/>
        </w:rPr>
        <w:t>e</w:t>
      </w:r>
      <w:r w:rsidR="00062A2A">
        <w:rPr>
          <w:lang w:eastAsia="it-IT"/>
        </w:rPr>
        <w:t xml:space="preserve"> del</w:t>
      </w:r>
      <w:r w:rsidR="00062A2A" w:rsidRPr="000E41C0">
        <w:rPr>
          <w:lang w:eastAsia="it-IT"/>
        </w:rPr>
        <w:t xml:space="preserve"> Piano Triennale Anticorruzione</w:t>
      </w:r>
      <w:r w:rsidR="00B70334">
        <w:rPr>
          <w:lang w:eastAsia="it-IT"/>
        </w:rPr>
        <w:t>.</w:t>
      </w:r>
    </w:p>
    <w:p w:rsidR="00A25397" w:rsidRPr="00635C7B" w:rsidRDefault="00B70334" w:rsidP="00635C7B">
      <w:pPr>
        <w:jc w:val="both"/>
        <w:rPr>
          <w:b/>
          <w:lang w:eastAsia="it-IT"/>
        </w:rPr>
      </w:pPr>
      <w:r w:rsidRPr="00635C7B">
        <w:rPr>
          <w:b/>
          <w:lang w:eastAsia="it-IT"/>
        </w:rPr>
        <w:t>Art. 12 -</w:t>
      </w:r>
      <w:r w:rsidR="00A25397" w:rsidRPr="00635C7B">
        <w:rPr>
          <w:b/>
          <w:lang w:eastAsia="it-IT"/>
        </w:rPr>
        <w:t xml:space="preserve"> RISOLUZIONE E/O REVOCA DEL CONTRATTO</w:t>
      </w:r>
    </w:p>
    <w:p w:rsidR="00B70334" w:rsidRDefault="00B70334" w:rsidP="00635C7B">
      <w:pPr>
        <w:jc w:val="both"/>
        <w:rPr>
          <w:lang w:eastAsia="it-IT"/>
        </w:rPr>
      </w:pPr>
      <w:r>
        <w:rPr>
          <w:lang w:eastAsia="it-IT"/>
        </w:rPr>
        <w:lastRenderedPageBreak/>
        <w:t xml:space="preserve">1. </w:t>
      </w:r>
      <w:r w:rsidR="00A25397" w:rsidRPr="00A25397">
        <w:rPr>
          <w:lang w:eastAsia="it-IT"/>
        </w:rPr>
        <w:t>È data la facoltà all'incaricato di risolvere unilateralmente e anticipatamente il contratto, con dimissioni presentat</w:t>
      </w:r>
      <w:r w:rsidR="001225FA">
        <w:rPr>
          <w:lang w:eastAsia="it-IT"/>
        </w:rPr>
        <w:t>e per iscritto al Protocollo della Comunità Montana</w:t>
      </w:r>
      <w:r w:rsidR="00A25397" w:rsidRPr="00A25397">
        <w:rPr>
          <w:lang w:eastAsia="it-IT"/>
        </w:rPr>
        <w:t xml:space="preserve">, </w:t>
      </w:r>
      <w:r w:rsidR="00165154">
        <w:rPr>
          <w:lang w:eastAsia="it-IT"/>
        </w:rPr>
        <w:t xml:space="preserve">nei termini e modalità </w:t>
      </w:r>
      <w:r w:rsidR="00946656">
        <w:rPr>
          <w:lang w:eastAsia="it-IT"/>
        </w:rPr>
        <w:t>previsti dalla Legge.</w:t>
      </w:r>
    </w:p>
    <w:p w:rsidR="00A25397" w:rsidRPr="00A25397" w:rsidRDefault="00B70334" w:rsidP="00635C7B">
      <w:pPr>
        <w:jc w:val="both"/>
        <w:rPr>
          <w:lang w:eastAsia="it-IT"/>
        </w:rPr>
      </w:pPr>
      <w:r>
        <w:rPr>
          <w:lang w:eastAsia="it-IT"/>
        </w:rPr>
        <w:t>2.</w:t>
      </w:r>
      <w:r w:rsidR="00A25397" w:rsidRPr="00A25397">
        <w:rPr>
          <w:lang w:eastAsia="it-IT"/>
        </w:rPr>
        <w:t xml:space="preserve"> </w:t>
      </w:r>
      <w:r>
        <w:rPr>
          <w:lang w:eastAsia="it-IT"/>
        </w:rPr>
        <w:t>I</w:t>
      </w:r>
      <w:r w:rsidR="00A25397" w:rsidRPr="00A25397">
        <w:rPr>
          <w:lang w:eastAsia="it-IT"/>
        </w:rPr>
        <w:t>n caso di mancato rispetto del preavviso</w:t>
      </w:r>
      <w:r w:rsidR="00FD203A">
        <w:rPr>
          <w:lang w:eastAsia="it-IT"/>
        </w:rPr>
        <w:t>,</w:t>
      </w:r>
      <w:r w:rsidR="00A25397" w:rsidRPr="00A25397">
        <w:rPr>
          <w:lang w:eastAsia="it-IT"/>
        </w:rPr>
        <w:t xml:space="preserve"> l'i</w:t>
      </w:r>
      <w:r w:rsidR="001225FA">
        <w:rPr>
          <w:lang w:eastAsia="it-IT"/>
        </w:rPr>
        <w:t xml:space="preserve">ncaricato è tenuto a versare alla Comunità Montana </w:t>
      </w:r>
      <w:r w:rsidR="00A25397" w:rsidRPr="00A25397">
        <w:rPr>
          <w:lang w:eastAsia="it-IT"/>
        </w:rPr>
        <w:t>una penale equivalente alla retribuzione spettantegli per il periodo di totale o parziale mancato preavviso.</w:t>
      </w:r>
    </w:p>
    <w:p w:rsidR="00E34C7C" w:rsidRPr="00151064" w:rsidRDefault="004E678C" w:rsidP="00E34C7C">
      <w:pPr>
        <w:jc w:val="both"/>
      </w:pPr>
      <w:r>
        <w:rPr>
          <w:lang w:eastAsia="it-IT"/>
        </w:rPr>
        <w:t>3</w:t>
      </w:r>
      <w:r w:rsidR="00E34C7C">
        <w:rPr>
          <w:lang w:eastAsia="it-IT"/>
        </w:rPr>
        <w:t xml:space="preserve">. </w:t>
      </w:r>
      <w:r w:rsidR="00E34C7C">
        <w:t>L</w:t>
      </w:r>
      <w:r w:rsidR="00E34C7C" w:rsidRPr="00151064">
        <w:t>’incarico è revocato ed il contratto si intende risolto in caso di:</w:t>
      </w:r>
    </w:p>
    <w:p w:rsidR="00E34C7C" w:rsidRPr="00151064" w:rsidRDefault="00E34C7C" w:rsidP="00E34C7C">
      <w:pPr>
        <w:jc w:val="both"/>
      </w:pPr>
      <w:r w:rsidRPr="00151064">
        <w:t xml:space="preserve">- inosservanza delle direttive del </w:t>
      </w:r>
      <w:r w:rsidR="001225FA">
        <w:t>Presidente</w:t>
      </w:r>
      <w:r w:rsidRPr="00151064">
        <w:t>;</w:t>
      </w:r>
    </w:p>
    <w:p w:rsidR="00E34C7C" w:rsidRPr="00151064" w:rsidRDefault="00E34C7C" w:rsidP="00E34C7C">
      <w:pPr>
        <w:jc w:val="both"/>
      </w:pPr>
      <w:r w:rsidRPr="00151064">
        <w:t>- mancato raggiungimento degli obiettivi;</w:t>
      </w:r>
    </w:p>
    <w:p w:rsidR="00E34C7C" w:rsidRPr="00151064" w:rsidRDefault="00E34C7C" w:rsidP="00E34C7C">
      <w:pPr>
        <w:jc w:val="both"/>
      </w:pPr>
      <w:r w:rsidRPr="00151064">
        <w:t>- responsabilità particolarmente grave e reiterata.</w:t>
      </w:r>
    </w:p>
    <w:p w:rsidR="00E34C7C" w:rsidRPr="00151064" w:rsidRDefault="004E678C" w:rsidP="00E34C7C">
      <w:pPr>
        <w:jc w:val="both"/>
      </w:pPr>
      <w:r>
        <w:t>4</w:t>
      </w:r>
      <w:r w:rsidR="00E34C7C">
        <w:t xml:space="preserve">. </w:t>
      </w:r>
      <w:r w:rsidR="00E34C7C" w:rsidRPr="00151064">
        <w:t xml:space="preserve">E’, inoltre, facoltà del </w:t>
      </w:r>
      <w:r w:rsidR="001225FA">
        <w:t>Presidente</w:t>
      </w:r>
      <w:r w:rsidR="00E34C7C" w:rsidRPr="00151064">
        <w:t>, trattandosi di un incarico conferito</w:t>
      </w:r>
      <w:r w:rsidR="00E34C7C" w:rsidRPr="00151064">
        <w:rPr>
          <w:i/>
        </w:rPr>
        <w:t xml:space="preserve"> intuitu personae</w:t>
      </w:r>
      <w:r w:rsidR="00E34C7C" w:rsidRPr="00151064">
        <w:t>, revocare l’incarico prima della sua naturale scadenza laddove venisse meno il rapporto fiduciario o ancora in caso di sussistenza di precise ragioni di interesse pubblico, concrete ed attuali, nonché in caso di inadempimento da parte dell’incaricato ai compiti ed ai doveri d’ufficio, in caso di insubordinazione o di comportamenti oltraggiosi verso i superiori. La revoca comporta l’automatica risoluzione del rapporto di lavoro. In tal caso</w:t>
      </w:r>
      <w:r w:rsidR="00B62D6A">
        <w:t>,</w:t>
      </w:r>
      <w:r w:rsidR="00E34C7C" w:rsidRPr="00151064">
        <w:t xml:space="preserve"> il </w:t>
      </w:r>
      <w:r w:rsidR="001225FA">
        <w:t>Presidente</w:t>
      </w:r>
      <w:r w:rsidR="00E34C7C" w:rsidRPr="00151064">
        <w:t xml:space="preserve"> ne darà comunicazione scritta all’incaricato indicandone i motivi.</w:t>
      </w:r>
    </w:p>
    <w:p w:rsidR="00E34C7C" w:rsidRPr="00151064" w:rsidRDefault="004E678C" w:rsidP="00E34C7C">
      <w:pPr>
        <w:jc w:val="both"/>
      </w:pPr>
      <w:r>
        <w:t>5</w:t>
      </w:r>
      <w:r w:rsidR="00E34C7C">
        <w:t>.</w:t>
      </w:r>
      <w:r w:rsidR="00E34C7C" w:rsidRPr="00151064">
        <w:t xml:space="preserve"> Il contratto è risolto di diritto nel caso in cui l’ente dichiari il dissesto o venga a trovarsi nelle situazioni strutturalmente deficitarie ai sensi dell’art. 110 comma 4 del </w:t>
      </w:r>
      <w:r w:rsidR="002D163E">
        <w:t>D</w:t>
      </w:r>
      <w:r w:rsidR="00E34C7C" w:rsidRPr="00151064">
        <w:t>.</w:t>
      </w:r>
      <w:r w:rsidR="002D163E">
        <w:t>L</w:t>
      </w:r>
      <w:r w:rsidR="00E34C7C" w:rsidRPr="00151064">
        <w:t>gs n. 267/2000. E’ altresì risolto nel caso di annullamento del provvedimento d’ incarico che ne costituisce il presupposto senza che l’incaricato possa pretend</w:t>
      </w:r>
      <w:r w:rsidR="00E34C7C">
        <w:t>ere alcun tipo di risarcimento.</w:t>
      </w:r>
    </w:p>
    <w:p w:rsidR="00A25397" w:rsidRDefault="004E678C" w:rsidP="00635C7B">
      <w:pPr>
        <w:jc w:val="both"/>
        <w:rPr>
          <w:lang w:eastAsia="it-IT"/>
        </w:rPr>
      </w:pPr>
      <w:r>
        <w:rPr>
          <w:lang w:eastAsia="it-IT"/>
        </w:rPr>
        <w:t>6</w:t>
      </w:r>
      <w:r w:rsidR="00B70334">
        <w:rPr>
          <w:lang w:eastAsia="it-IT"/>
        </w:rPr>
        <w:t xml:space="preserve">. </w:t>
      </w:r>
      <w:r w:rsidR="00A25397" w:rsidRPr="00A25397">
        <w:rPr>
          <w:lang w:eastAsia="it-IT"/>
        </w:rPr>
        <w:t xml:space="preserve">Oltre a quanto previsto dai precedenti commi, l'incarico potrà essere risolto nei casi previsti dalla disciplina civilistica e/o, per quanto non diversamente disposto ed applicabile, dal C.C.N.L. </w:t>
      </w:r>
      <w:r w:rsidR="00B70334">
        <w:rPr>
          <w:lang w:eastAsia="it-IT"/>
        </w:rPr>
        <w:t>regioni ed</w:t>
      </w:r>
      <w:r w:rsidR="00A25397" w:rsidRPr="00A25397">
        <w:rPr>
          <w:lang w:eastAsia="it-IT"/>
        </w:rPr>
        <w:t xml:space="preserve"> Enti Locali a tempo</w:t>
      </w:r>
      <w:r w:rsidR="00B70334">
        <w:rPr>
          <w:lang w:eastAsia="it-IT"/>
        </w:rPr>
        <w:t xml:space="preserve"> </w:t>
      </w:r>
      <w:r w:rsidR="00A25397" w:rsidRPr="00A25397">
        <w:rPr>
          <w:lang w:eastAsia="it-IT"/>
        </w:rPr>
        <w:t>determinato.</w:t>
      </w:r>
    </w:p>
    <w:p w:rsidR="00A25397" w:rsidRPr="00635C7B" w:rsidRDefault="00B70334" w:rsidP="00635C7B">
      <w:pPr>
        <w:jc w:val="both"/>
        <w:rPr>
          <w:b/>
          <w:lang w:eastAsia="it-IT"/>
        </w:rPr>
      </w:pPr>
      <w:r w:rsidRPr="00635C7B">
        <w:rPr>
          <w:b/>
          <w:lang w:eastAsia="it-IT"/>
        </w:rPr>
        <w:t>ART. 13 -</w:t>
      </w:r>
      <w:r w:rsidR="00A25397" w:rsidRPr="00635C7B">
        <w:rPr>
          <w:b/>
          <w:lang w:eastAsia="it-IT"/>
        </w:rPr>
        <w:t xml:space="preserve"> DISPOSIZIONI FINALI</w:t>
      </w:r>
    </w:p>
    <w:p w:rsidR="00A25397" w:rsidRDefault="007F1BE2" w:rsidP="00635C7B">
      <w:pPr>
        <w:jc w:val="both"/>
        <w:rPr>
          <w:lang w:eastAsia="it-IT"/>
        </w:rPr>
      </w:pPr>
      <w:r>
        <w:rPr>
          <w:lang w:eastAsia="it-IT"/>
        </w:rPr>
        <w:t xml:space="preserve">1. </w:t>
      </w:r>
      <w:r w:rsidR="00A25397" w:rsidRPr="00A25397">
        <w:rPr>
          <w:lang w:eastAsia="it-IT"/>
        </w:rPr>
        <w:t xml:space="preserve">Il </w:t>
      </w:r>
      <w:r w:rsidR="00B70334">
        <w:rPr>
          <w:lang w:eastAsia="it-IT"/>
        </w:rPr>
        <w:t>Responsabile</w:t>
      </w:r>
      <w:r w:rsidR="00A25397" w:rsidRPr="00A25397">
        <w:rPr>
          <w:lang w:eastAsia="it-IT"/>
        </w:rPr>
        <w:t xml:space="preserve"> incaricato dichiara di accettare tutte le clausole che regolano l'incarico oggetto del presente contratto ed il suo rapporto di lavoro a tempo determinato</w:t>
      </w:r>
      <w:r w:rsidR="00B70334">
        <w:rPr>
          <w:lang w:eastAsia="it-IT"/>
        </w:rPr>
        <w:t xml:space="preserve"> e </w:t>
      </w:r>
      <w:r w:rsidR="00B70334" w:rsidRPr="00B62D6A">
        <w:rPr>
          <w:i/>
          <w:lang w:eastAsia="it-IT"/>
        </w:rPr>
        <w:t>part time</w:t>
      </w:r>
      <w:r w:rsidR="00A25397" w:rsidRPr="00A25397">
        <w:rPr>
          <w:lang w:eastAsia="it-IT"/>
        </w:rPr>
        <w:t>, dando per conosciute le norme ed i procedimenti amministrativi ai quali fa rinvio o che vengono richiamati nel presente contratto.</w:t>
      </w:r>
    </w:p>
    <w:p w:rsidR="00B70334" w:rsidRDefault="00946656" w:rsidP="00635C7B">
      <w:pPr>
        <w:jc w:val="both"/>
        <w:rPr>
          <w:lang w:eastAsia="it-IT"/>
        </w:rPr>
      </w:pPr>
      <w:r>
        <w:rPr>
          <w:lang w:eastAsia="it-IT"/>
        </w:rPr>
        <w:t>2</w:t>
      </w:r>
      <w:r w:rsidR="00B70334">
        <w:rPr>
          <w:lang w:eastAsia="it-IT"/>
        </w:rPr>
        <w:t xml:space="preserve">. </w:t>
      </w:r>
      <w:r w:rsidR="00B70334" w:rsidRPr="00A25397">
        <w:rPr>
          <w:lang w:eastAsia="it-IT"/>
        </w:rPr>
        <w:t xml:space="preserve">Per quanto riguarda l'istituto della responsabilità, il riposo settimanale e festivo, le ferie, l'esercizio dei diritti di carattere sindacale ed ogni altro istituto di natura giuridica, non espressamente disciplinato dal presente contratto, si rinvia, per analogia, </w:t>
      </w:r>
      <w:r w:rsidR="002D163E">
        <w:t>ai contratti collettivi nazionali di lavoro, al Contratto Decentrato e alle altre disposizioni di legge vigenti in materia nonché ai regolamenti interni.</w:t>
      </w:r>
    </w:p>
    <w:p w:rsidR="002D163E" w:rsidRPr="00A25397" w:rsidRDefault="00946656" w:rsidP="00635C7B">
      <w:pPr>
        <w:jc w:val="both"/>
      </w:pPr>
      <w:r>
        <w:rPr>
          <w:lang w:eastAsia="it-IT"/>
        </w:rPr>
        <w:t>3</w:t>
      </w:r>
      <w:r w:rsidR="002D163E">
        <w:rPr>
          <w:lang w:eastAsia="it-IT"/>
        </w:rPr>
        <w:t xml:space="preserve">. </w:t>
      </w:r>
      <w:r w:rsidR="001225FA">
        <w:t xml:space="preserve">La Comunità Montana </w:t>
      </w:r>
      <w:r w:rsidR="002D163E">
        <w:t>garantisce al dipendente, che sottoscrivendo acconsente, che il trattamento dei dati personali derivanti dal rapporto di lavoro verrà svolto nel rispetto del D.Lgs n. 196/2003.</w:t>
      </w:r>
    </w:p>
    <w:p w:rsidR="00A25397" w:rsidRPr="00A25397" w:rsidRDefault="00946656" w:rsidP="00635C7B">
      <w:pPr>
        <w:jc w:val="both"/>
        <w:rPr>
          <w:lang w:eastAsia="it-IT"/>
        </w:rPr>
      </w:pPr>
      <w:r>
        <w:rPr>
          <w:lang w:eastAsia="it-IT"/>
        </w:rPr>
        <w:lastRenderedPageBreak/>
        <w:t>4</w:t>
      </w:r>
      <w:r w:rsidR="00B70334">
        <w:rPr>
          <w:lang w:eastAsia="it-IT"/>
        </w:rPr>
        <w:t xml:space="preserve">. </w:t>
      </w:r>
      <w:r w:rsidR="00A25397" w:rsidRPr="00A25397">
        <w:rPr>
          <w:lang w:eastAsia="it-IT"/>
        </w:rPr>
        <w:t xml:space="preserve">Competente per ogni controversia derivante dal presente contratto che non si fossero potute definire in via amministrativa, è il Tribunale di </w:t>
      </w:r>
      <w:r w:rsidR="00B70334">
        <w:rPr>
          <w:lang w:eastAsia="it-IT"/>
        </w:rPr>
        <w:t>Viterbo.</w:t>
      </w:r>
    </w:p>
    <w:p w:rsidR="00A25397" w:rsidRDefault="00946656" w:rsidP="00635C7B">
      <w:pPr>
        <w:jc w:val="both"/>
        <w:rPr>
          <w:lang w:eastAsia="it-IT"/>
        </w:rPr>
      </w:pPr>
      <w:r>
        <w:rPr>
          <w:lang w:eastAsia="it-IT"/>
        </w:rPr>
        <w:t>5</w:t>
      </w:r>
      <w:r w:rsidR="00B70334">
        <w:rPr>
          <w:lang w:eastAsia="it-IT"/>
        </w:rPr>
        <w:t xml:space="preserve">. </w:t>
      </w:r>
      <w:r w:rsidR="00A25397" w:rsidRPr="00A25397">
        <w:rPr>
          <w:lang w:eastAsia="it-IT"/>
        </w:rPr>
        <w:t xml:space="preserve">Il Presente contratto </w:t>
      </w:r>
      <w:r w:rsidR="00B70334">
        <w:rPr>
          <w:lang w:eastAsia="it-IT"/>
        </w:rPr>
        <w:t xml:space="preserve">è esente da imposta di bollo e </w:t>
      </w:r>
      <w:r w:rsidR="00A25397" w:rsidRPr="00A25397">
        <w:rPr>
          <w:lang w:eastAsia="it-IT"/>
        </w:rPr>
        <w:t>sarà registrato soltanto in caso d'uso, ai sensi dell'art. 5, comma 2°, del D.Lgs. n. 131/86, con spese a carico del richiedente.</w:t>
      </w:r>
    </w:p>
    <w:p w:rsidR="00A4398E" w:rsidRPr="00A25397" w:rsidRDefault="00A4398E" w:rsidP="00635C7B">
      <w:pPr>
        <w:jc w:val="both"/>
        <w:rPr>
          <w:lang w:eastAsia="it-IT"/>
        </w:rPr>
      </w:pPr>
    </w:p>
    <w:p w:rsidR="00A25397" w:rsidRDefault="00A25397" w:rsidP="00635C7B">
      <w:pPr>
        <w:jc w:val="both"/>
        <w:rPr>
          <w:lang w:eastAsia="it-IT"/>
        </w:rPr>
      </w:pPr>
      <w:r w:rsidRPr="00A25397">
        <w:rPr>
          <w:lang w:eastAsia="it-IT"/>
        </w:rPr>
        <w:t>Letto, confermato e sottoscritto.</w:t>
      </w:r>
    </w:p>
    <w:p w:rsidR="00C60DC9" w:rsidRDefault="001225FA" w:rsidP="00635C7B">
      <w:pPr>
        <w:jc w:val="both"/>
        <w:rPr>
          <w:lang w:eastAsia="it-IT"/>
        </w:rPr>
      </w:pPr>
      <w:proofErr w:type="spellStart"/>
      <w:r>
        <w:rPr>
          <w:lang w:eastAsia="it-IT"/>
        </w:rPr>
        <w:t>Acquapendente</w:t>
      </w:r>
      <w:proofErr w:type="spellEnd"/>
      <w:r w:rsidR="002D163E">
        <w:rPr>
          <w:lang w:eastAsia="it-IT"/>
        </w:rPr>
        <w:t xml:space="preserve">, </w:t>
      </w:r>
      <w:r w:rsidR="002D163E" w:rsidRPr="007F1BE2">
        <w:rPr>
          <w:i/>
          <w:lang w:eastAsia="it-IT"/>
        </w:rPr>
        <w:t>lì</w:t>
      </w:r>
      <w:r w:rsidR="00E63E9C">
        <w:rPr>
          <w:i/>
          <w:lang w:eastAsia="it-IT"/>
        </w:rPr>
        <w:t xml:space="preserve"> </w:t>
      </w:r>
    </w:p>
    <w:p w:rsidR="00A25397" w:rsidRDefault="00A25397" w:rsidP="00635C7B">
      <w:pPr>
        <w:jc w:val="both"/>
        <w:rPr>
          <w:lang w:eastAsia="it-IT"/>
        </w:rPr>
      </w:pPr>
      <w:r w:rsidRPr="00A25397">
        <w:rPr>
          <w:lang w:eastAsia="it-IT"/>
        </w:rPr>
        <w:t xml:space="preserve">Il </w:t>
      </w:r>
      <w:r w:rsidR="007F1BE2">
        <w:rPr>
          <w:lang w:eastAsia="it-IT"/>
        </w:rPr>
        <w:t>Professionista</w:t>
      </w:r>
      <w:r w:rsidRPr="00A25397">
        <w:rPr>
          <w:lang w:eastAsia="it-IT"/>
        </w:rPr>
        <w:t xml:space="preserve"> </w:t>
      </w:r>
      <w:r w:rsidR="007F1BE2">
        <w:rPr>
          <w:lang w:eastAsia="it-IT"/>
        </w:rPr>
        <w:t xml:space="preserve">                 </w:t>
      </w:r>
      <w:r w:rsidR="00DF5AB9">
        <w:rPr>
          <w:lang w:eastAsia="it-IT"/>
        </w:rPr>
        <w:t xml:space="preserve">                          </w:t>
      </w:r>
      <w:r w:rsidR="002D163E">
        <w:rPr>
          <w:lang w:eastAsia="it-IT"/>
        </w:rPr>
        <w:t xml:space="preserve">                </w:t>
      </w:r>
      <w:r w:rsidR="00BA7148">
        <w:rPr>
          <w:lang w:eastAsia="it-IT"/>
        </w:rPr>
        <w:t xml:space="preserve">          </w:t>
      </w:r>
      <w:r w:rsidR="002E32B1">
        <w:rPr>
          <w:lang w:eastAsia="it-IT"/>
        </w:rPr>
        <w:t xml:space="preserve">                 </w:t>
      </w:r>
      <w:r w:rsidR="00DF5AB9">
        <w:rPr>
          <w:lang w:eastAsia="it-IT"/>
        </w:rPr>
        <w:t xml:space="preserve">          </w:t>
      </w:r>
      <w:r w:rsidR="002E32B1">
        <w:rPr>
          <w:lang w:eastAsia="it-IT"/>
        </w:rPr>
        <w:t>La Comunità Montana</w:t>
      </w:r>
    </w:p>
    <w:p w:rsidR="00E63E9C" w:rsidRDefault="000E08ED" w:rsidP="00635C7B">
      <w:pPr>
        <w:jc w:val="both"/>
        <w:rPr>
          <w:lang w:eastAsia="it-IT"/>
        </w:rPr>
      </w:pPr>
      <w:r>
        <w:rPr>
          <w:lang w:eastAsia="it-IT"/>
        </w:rPr>
        <w:t xml:space="preserve">                                                                                                     </w:t>
      </w:r>
      <w:r w:rsidR="00E63E9C">
        <w:rPr>
          <w:lang w:eastAsia="it-IT"/>
        </w:rPr>
        <w:t xml:space="preserve"> Dott</w:t>
      </w:r>
      <w:r w:rsidR="008624F3">
        <w:rPr>
          <w:lang w:eastAsia="it-IT"/>
        </w:rPr>
        <w:t xml:space="preserve">. </w:t>
      </w:r>
      <w:proofErr w:type="spellStart"/>
      <w:r w:rsidR="008624F3">
        <w:rPr>
          <w:lang w:eastAsia="it-IT"/>
        </w:rPr>
        <w:t>Mariosante</w:t>
      </w:r>
      <w:proofErr w:type="spellEnd"/>
      <w:r w:rsidR="008624F3">
        <w:rPr>
          <w:lang w:eastAsia="it-IT"/>
        </w:rPr>
        <w:t xml:space="preserve"> Tramontana</w:t>
      </w:r>
    </w:p>
    <w:p w:rsidR="00A4398E" w:rsidRDefault="00A4398E" w:rsidP="00635C7B">
      <w:pPr>
        <w:jc w:val="both"/>
        <w:rPr>
          <w:lang w:eastAsia="it-IT"/>
        </w:rPr>
      </w:pPr>
    </w:p>
    <w:p w:rsidR="004E678C" w:rsidRDefault="004E678C" w:rsidP="00635C7B">
      <w:pPr>
        <w:jc w:val="both"/>
        <w:rPr>
          <w:lang w:eastAsia="it-IT"/>
        </w:rPr>
      </w:pPr>
    </w:p>
    <w:p w:rsidR="004E678C" w:rsidRDefault="004E678C" w:rsidP="00635C7B">
      <w:pPr>
        <w:jc w:val="both"/>
      </w:pPr>
      <w:r w:rsidRPr="005C6CB7">
        <w:t xml:space="preserve">Ai sensi e per gli effetti di cui agli artt. 1341 e 1342 c.c., le parti dichiarano di approvare espressamente le clausole </w:t>
      </w:r>
      <w:r>
        <w:t xml:space="preserve">di cui agli artt. 2, 3, 4, 5, 6, 7, 9, 10, 11, 12, </w:t>
      </w:r>
      <w:r w:rsidR="00581BBD">
        <w:t>13.</w:t>
      </w:r>
      <w:r>
        <w:t xml:space="preserve"> </w:t>
      </w:r>
    </w:p>
    <w:p w:rsidR="00581BBD" w:rsidRPr="00E63E9C" w:rsidRDefault="001225FA" w:rsidP="00581BBD">
      <w:pPr>
        <w:jc w:val="both"/>
        <w:rPr>
          <w:lang w:eastAsia="it-IT"/>
        </w:rPr>
      </w:pPr>
      <w:proofErr w:type="spellStart"/>
      <w:r>
        <w:rPr>
          <w:lang w:eastAsia="it-IT"/>
        </w:rPr>
        <w:t>Acquapendente</w:t>
      </w:r>
      <w:proofErr w:type="spellEnd"/>
      <w:r w:rsidR="00581BBD">
        <w:rPr>
          <w:lang w:eastAsia="it-IT"/>
        </w:rPr>
        <w:t xml:space="preserve">, </w:t>
      </w:r>
      <w:r w:rsidR="00581BBD" w:rsidRPr="007F1BE2">
        <w:rPr>
          <w:i/>
          <w:lang w:eastAsia="it-IT"/>
        </w:rPr>
        <w:t xml:space="preserve">lì </w:t>
      </w:r>
    </w:p>
    <w:p w:rsidR="00581BBD" w:rsidRDefault="00581BBD" w:rsidP="00581BBD">
      <w:pPr>
        <w:jc w:val="both"/>
        <w:rPr>
          <w:lang w:eastAsia="it-IT"/>
        </w:rPr>
      </w:pPr>
      <w:r w:rsidRPr="00A25397">
        <w:rPr>
          <w:lang w:eastAsia="it-IT"/>
        </w:rPr>
        <w:t xml:space="preserve">Il </w:t>
      </w:r>
      <w:r>
        <w:rPr>
          <w:lang w:eastAsia="it-IT"/>
        </w:rPr>
        <w:t>Professionista</w:t>
      </w:r>
      <w:r w:rsidRPr="00A25397">
        <w:rPr>
          <w:lang w:eastAsia="it-IT"/>
        </w:rPr>
        <w:t xml:space="preserve"> </w:t>
      </w:r>
      <w:r>
        <w:rPr>
          <w:lang w:eastAsia="it-IT"/>
        </w:rPr>
        <w:t xml:space="preserve">                                         </w:t>
      </w:r>
      <w:r w:rsidR="002E32B1">
        <w:rPr>
          <w:lang w:eastAsia="it-IT"/>
        </w:rPr>
        <w:t xml:space="preserve">       </w:t>
      </w:r>
      <w:r>
        <w:rPr>
          <w:lang w:eastAsia="it-IT"/>
        </w:rPr>
        <w:t xml:space="preserve">                                                 </w:t>
      </w:r>
      <w:r w:rsidR="002E32B1">
        <w:rPr>
          <w:lang w:eastAsia="it-IT"/>
        </w:rPr>
        <w:t>La Comunità Montana</w:t>
      </w:r>
    </w:p>
    <w:p w:rsidR="00E63E9C" w:rsidRDefault="000E08ED" w:rsidP="00E63E9C">
      <w:pPr>
        <w:jc w:val="both"/>
        <w:rPr>
          <w:lang w:eastAsia="it-IT"/>
        </w:rPr>
      </w:pPr>
      <w:r>
        <w:rPr>
          <w:lang w:eastAsia="it-IT"/>
        </w:rPr>
        <w:t xml:space="preserve">                                                                                              </w:t>
      </w:r>
      <w:r w:rsidR="00E63E9C">
        <w:rPr>
          <w:lang w:eastAsia="it-IT"/>
        </w:rPr>
        <w:t xml:space="preserve"> Dott.</w:t>
      </w:r>
      <w:r w:rsidR="008624F3">
        <w:rPr>
          <w:lang w:eastAsia="it-IT"/>
        </w:rPr>
        <w:t xml:space="preserve"> </w:t>
      </w:r>
      <w:proofErr w:type="spellStart"/>
      <w:r w:rsidR="008624F3">
        <w:rPr>
          <w:lang w:eastAsia="it-IT"/>
        </w:rPr>
        <w:t>Mariosante</w:t>
      </w:r>
      <w:proofErr w:type="spellEnd"/>
      <w:r w:rsidR="008624F3">
        <w:rPr>
          <w:lang w:eastAsia="it-IT"/>
        </w:rPr>
        <w:t xml:space="preserve"> Tramontana</w:t>
      </w:r>
    </w:p>
    <w:p w:rsidR="00E63E9C" w:rsidRDefault="00E63E9C" w:rsidP="00581BBD">
      <w:pPr>
        <w:jc w:val="both"/>
        <w:rPr>
          <w:lang w:eastAsia="it-IT"/>
        </w:rPr>
      </w:pPr>
    </w:p>
    <w:p w:rsidR="00E63E9C" w:rsidRDefault="00E63E9C" w:rsidP="00581BBD">
      <w:pPr>
        <w:jc w:val="both"/>
        <w:rPr>
          <w:lang w:eastAsia="it-IT"/>
        </w:rPr>
      </w:pPr>
    </w:p>
    <w:p w:rsidR="00581BBD" w:rsidRPr="00A25397" w:rsidRDefault="00581BBD" w:rsidP="00635C7B">
      <w:pPr>
        <w:jc w:val="both"/>
        <w:rPr>
          <w:lang w:eastAsia="it-IT"/>
        </w:rPr>
      </w:pPr>
    </w:p>
    <w:p w:rsidR="00D36CC5" w:rsidRPr="00A25397" w:rsidRDefault="00D36CC5" w:rsidP="00635C7B">
      <w:pPr>
        <w:jc w:val="both"/>
      </w:pPr>
    </w:p>
    <w:sectPr w:rsidR="00D36CC5" w:rsidRPr="00A25397" w:rsidSect="00235A37">
      <w:footerReference w:type="default" r:id="rId8"/>
      <w:pgSz w:w="11906" w:h="16838"/>
      <w:pgMar w:top="1417" w:right="113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B8" w:rsidRDefault="007068B8" w:rsidP="00635C7B">
      <w:pPr>
        <w:spacing w:after="0" w:line="240" w:lineRule="auto"/>
      </w:pPr>
      <w:r>
        <w:separator/>
      </w:r>
    </w:p>
  </w:endnote>
  <w:endnote w:type="continuationSeparator" w:id="0">
    <w:p w:rsidR="007068B8" w:rsidRDefault="007068B8" w:rsidP="00635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A4" w:rsidRDefault="00732DB8">
    <w:pPr>
      <w:pStyle w:val="Pidipagina"/>
      <w:jc w:val="right"/>
    </w:pPr>
    <w:fldSimple w:instr=" PAGE   \* MERGEFORMAT ">
      <w:r w:rsidR="00B647DD">
        <w:rPr>
          <w:noProof/>
        </w:rPr>
        <w:t>6</w:t>
      </w:r>
    </w:fldSimple>
  </w:p>
  <w:p w:rsidR="00B524A4" w:rsidRDefault="00B524A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B8" w:rsidRDefault="007068B8" w:rsidP="00635C7B">
      <w:pPr>
        <w:spacing w:after="0" w:line="240" w:lineRule="auto"/>
      </w:pPr>
      <w:r>
        <w:separator/>
      </w:r>
    </w:p>
  </w:footnote>
  <w:footnote w:type="continuationSeparator" w:id="0">
    <w:p w:rsidR="007068B8" w:rsidRDefault="007068B8" w:rsidP="00635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66B"/>
    <w:multiLevelType w:val="hybridMultilevel"/>
    <w:tmpl w:val="536A75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B638B8"/>
    <w:multiLevelType w:val="hybridMultilevel"/>
    <w:tmpl w:val="9E464C12"/>
    <w:lvl w:ilvl="0" w:tplc="7AFA4F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6C3518"/>
    <w:multiLevelType w:val="hybridMultilevel"/>
    <w:tmpl w:val="12FCA96E"/>
    <w:lvl w:ilvl="0" w:tplc="580C4880">
      <w:start w:val="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7620113"/>
    <w:multiLevelType w:val="hybridMultilevel"/>
    <w:tmpl w:val="D8CA37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6F0C7A"/>
    <w:multiLevelType w:val="hybridMultilevel"/>
    <w:tmpl w:val="8F6C8A8A"/>
    <w:lvl w:ilvl="0" w:tplc="5B44D22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vertAlign w:val="baseline"/>
      </w:rPr>
    </w:lvl>
    <w:lvl w:ilvl="1" w:tplc="72603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vertAlign w:val="baseline"/>
      </w:rPr>
    </w:lvl>
    <w:lvl w:ilvl="2" w:tplc="7E60A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vertAlign w:val="baseline"/>
      </w:rPr>
    </w:lvl>
    <w:lvl w:ilvl="3" w:tplc="55E232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vertAlign w:val="baseline"/>
      </w:rPr>
    </w:lvl>
    <w:lvl w:ilvl="4" w:tplc="3FE46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vertAlign w:val="baseline"/>
      </w:rPr>
    </w:lvl>
    <w:lvl w:ilvl="5" w:tplc="101AF6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vertAlign w:val="baseline"/>
      </w:rPr>
    </w:lvl>
    <w:lvl w:ilvl="6" w:tplc="47FE2A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vertAlign w:val="baseline"/>
      </w:rPr>
    </w:lvl>
    <w:lvl w:ilvl="7" w:tplc="B38EE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vertAlign w:val="baseline"/>
      </w:rPr>
    </w:lvl>
    <w:lvl w:ilvl="8" w:tplc="E102A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vertAlign w:val="baseline"/>
      </w:rPr>
    </w:lvl>
  </w:abstractNum>
  <w:abstractNum w:abstractNumId="5">
    <w:nsid w:val="6C873655"/>
    <w:multiLevelType w:val="hybridMultilevel"/>
    <w:tmpl w:val="48A0B5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3469C7"/>
    <w:multiLevelType w:val="hybridMultilevel"/>
    <w:tmpl w:val="6A12C88A"/>
    <w:lvl w:ilvl="0" w:tplc="F0CAF6D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A25397"/>
    <w:rsid w:val="00001E29"/>
    <w:rsid w:val="00060B90"/>
    <w:rsid w:val="00062A2A"/>
    <w:rsid w:val="00090480"/>
    <w:rsid w:val="000C2480"/>
    <w:rsid w:val="000E08ED"/>
    <w:rsid w:val="000F5EA8"/>
    <w:rsid w:val="001225FA"/>
    <w:rsid w:val="001313D7"/>
    <w:rsid w:val="00165154"/>
    <w:rsid w:val="001C4840"/>
    <w:rsid w:val="001D0360"/>
    <w:rsid w:val="001E2F0D"/>
    <w:rsid w:val="00212B54"/>
    <w:rsid w:val="00235A37"/>
    <w:rsid w:val="00266BC5"/>
    <w:rsid w:val="002724BA"/>
    <w:rsid w:val="0029025A"/>
    <w:rsid w:val="002B1115"/>
    <w:rsid w:val="002D163E"/>
    <w:rsid w:val="002D7FA4"/>
    <w:rsid w:val="002E32B1"/>
    <w:rsid w:val="00340957"/>
    <w:rsid w:val="00357EB3"/>
    <w:rsid w:val="003639B1"/>
    <w:rsid w:val="00367769"/>
    <w:rsid w:val="003A2F31"/>
    <w:rsid w:val="003C069D"/>
    <w:rsid w:val="003C385E"/>
    <w:rsid w:val="003C39E5"/>
    <w:rsid w:val="004073AB"/>
    <w:rsid w:val="0043354A"/>
    <w:rsid w:val="00433B0A"/>
    <w:rsid w:val="0047475D"/>
    <w:rsid w:val="004B0E3F"/>
    <w:rsid w:val="004B337B"/>
    <w:rsid w:val="004C168D"/>
    <w:rsid w:val="004E1EA4"/>
    <w:rsid w:val="004E678C"/>
    <w:rsid w:val="00510442"/>
    <w:rsid w:val="00540ECF"/>
    <w:rsid w:val="00541949"/>
    <w:rsid w:val="00553726"/>
    <w:rsid w:val="00566E3D"/>
    <w:rsid w:val="00581452"/>
    <w:rsid w:val="005818F4"/>
    <w:rsid w:val="00581BBD"/>
    <w:rsid w:val="005F6370"/>
    <w:rsid w:val="00635C7B"/>
    <w:rsid w:val="00684E50"/>
    <w:rsid w:val="00690D36"/>
    <w:rsid w:val="007068B8"/>
    <w:rsid w:val="00715B1C"/>
    <w:rsid w:val="00732DB8"/>
    <w:rsid w:val="007A109D"/>
    <w:rsid w:val="007A4155"/>
    <w:rsid w:val="007A6CD2"/>
    <w:rsid w:val="007A740A"/>
    <w:rsid w:val="007F1BE2"/>
    <w:rsid w:val="00806E07"/>
    <w:rsid w:val="00817E2F"/>
    <w:rsid w:val="00826B8C"/>
    <w:rsid w:val="00837040"/>
    <w:rsid w:val="008624F3"/>
    <w:rsid w:val="008C3701"/>
    <w:rsid w:val="008C6AB9"/>
    <w:rsid w:val="008F34E0"/>
    <w:rsid w:val="00941EAA"/>
    <w:rsid w:val="00946656"/>
    <w:rsid w:val="009A3194"/>
    <w:rsid w:val="009B385E"/>
    <w:rsid w:val="009F4B65"/>
    <w:rsid w:val="00A25397"/>
    <w:rsid w:val="00A4398E"/>
    <w:rsid w:val="00A9299C"/>
    <w:rsid w:val="00A95B9B"/>
    <w:rsid w:val="00AC45D0"/>
    <w:rsid w:val="00B3058A"/>
    <w:rsid w:val="00B524A4"/>
    <w:rsid w:val="00B62D6A"/>
    <w:rsid w:val="00B647DD"/>
    <w:rsid w:val="00B672D4"/>
    <w:rsid w:val="00B70334"/>
    <w:rsid w:val="00B8650F"/>
    <w:rsid w:val="00BA7148"/>
    <w:rsid w:val="00BB6C83"/>
    <w:rsid w:val="00BE5CE5"/>
    <w:rsid w:val="00BF180A"/>
    <w:rsid w:val="00C24E34"/>
    <w:rsid w:val="00C255C2"/>
    <w:rsid w:val="00C44A6A"/>
    <w:rsid w:val="00C60DC9"/>
    <w:rsid w:val="00C76F3F"/>
    <w:rsid w:val="00CF196C"/>
    <w:rsid w:val="00D12975"/>
    <w:rsid w:val="00D36CC5"/>
    <w:rsid w:val="00D5672C"/>
    <w:rsid w:val="00D726B7"/>
    <w:rsid w:val="00D75A68"/>
    <w:rsid w:val="00DC3DEA"/>
    <w:rsid w:val="00DC43C4"/>
    <w:rsid w:val="00DF5AB9"/>
    <w:rsid w:val="00E22F57"/>
    <w:rsid w:val="00E34C7C"/>
    <w:rsid w:val="00E34E00"/>
    <w:rsid w:val="00E40B10"/>
    <w:rsid w:val="00E45F05"/>
    <w:rsid w:val="00E63E9C"/>
    <w:rsid w:val="00E90B2D"/>
    <w:rsid w:val="00EA5C57"/>
    <w:rsid w:val="00EB04E3"/>
    <w:rsid w:val="00EC495F"/>
    <w:rsid w:val="00EF12D2"/>
    <w:rsid w:val="00F73FBC"/>
    <w:rsid w:val="00F87A5A"/>
    <w:rsid w:val="00F951FF"/>
    <w:rsid w:val="00FB0577"/>
    <w:rsid w:val="00FC1A34"/>
    <w:rsid w:val="00FD20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CC5"/>
    <w:pPr>
      <w:spacing w:after="200" w:line="276" w:lineRule="auto"/>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5397"/>
    <w:pPr>
      <w:ind w:left="720"/>
      <w:contextualSpacing/>
    </w:pPr>
  </w:style>
  <w:style w:type="paragraph" w:styleId="Nessunaspaziatura">
    <w:name w:val="No Spacing"/>
    <w:uiPriority w:val="1"/>
    <w:qFormat/>
    <w:rsid w:val="004B337B"/>
    <w:rPr>
      <w:sz w:val="24"/>
      <w:szCs w:val="24"/>
      <w:lang w:eastAsia="en-US"/>
    </w:rPr>
  </w:style>
  <w:style w:type="paragraph" w:styleId="Intestazione">
    <w:name w:val="header"/>
    <w:basedOn w:val="Normale"/>
    <w:link w:val="IntestazioneCarattere"/>
    <w:uiPriority w:val="99"/>
    <w:semiHidden/>
    <w:unhideWhenUsed/>
    <w:rsid w:val="00635C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35C7B"/>
  </w:style>
  <w:style w:type="paragraph" w:styleId="Pidipagina">
    <w:name w:val="footer"/>
    <w:basedOn w:val="Normale"/>
    <w:link w:val="PidipaginaCarattere"/>
    <w:uiPriority w:val="99"/>
    <w:unhideWhenUsed/>
    <w:rsid w:val="00635C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5C7B"/>
  </w:style>
  <w:style w:type="paragraph" w:styleId="Testofumetto">
    <w:name w:val="Balloon Text"/>
    <w:basedOn w:val="Normale"/>
    <w:link w:val="TestofumettoCarattere"/>
    <w:uiPriority w:val="99"/>
    <w:semiHidden/>
    <w:unhideWhenUsed/>
    <w:rsid w:val="00B524A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524A4"/>
    <w:rPr>
      <w:rFonts w:ascii="Tahoma" w:hAnsi="Tahoma" w:cs="Tahoma"/>
      <w:sz w:val="16"/>
      <w:szCs w:val="16"/>
      <w:lang w:eastAsia="en-US"/>
    </w:rPr>
  </w:style>
  <w:style w:type="paragraph" w:customStyle="1" w:styleId="Paragrafoelenco1">
    <w:name w:val="Paragrafo elenco1"/>
    <w:basedOn w:val="Normale"/>
    <w:rsid w:val="00062A2A"/>
    <w:pPr>
      <w:ind w:left="720"/>
    </w:pPr>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718751532">
      <w:bodyDiv w:val="1"/>
      <w:marLeft w:val="0"/>
      <w:marRight w:val="0"/>
      <w:marTop w:val="0"/>
      <w:marBottom w:val="0"/>
      <w:divBdr>
        <w:top w:val="none" w:sz="0" w:space="0" w:color="auto"/>
        <w:left w:val="none" w:sz="0" w:space="0" w:color="auto"/>
        <w:bottom w:val="none" w:sz="0" w:space="0" w:color="auto"/>
        <w:right w:val="none" w:sz="0" w:space="0" w:color="auto"/>
      </w:divBdr>
      <w:divsChild>
        <w:div w:id="42415716">
          <w:marLeft w:val="-2400"/>
          <w:marRight w:val="-480"/>
          <w:marTop w:val="0"/>
          <w:marBottom w:val="0"/>
          <w:divBdr>
            <w:top w:val="none" w:sz="0" w:space="0" w:color="auto"/>
            <w:left w:val="none" w:sz="0" w:space="0" w:color="auto"/>
            <w:bottom w:val="none" w:sz="0" w:space="0" w:color="auto"/>
            <w:right w:val="none" w:sz="0" w:space="0" w:color="auto"/>
          </w:divBdr>
        </w:div>
        <w:div w:id="450897839">
          <w:marLeft w:val="-2400"/>
          <w:marRight w:val="-480"/>
          <w:marTop w:val="0"/>
          <w:marBottom w:val="0"/>
          <w:divBdr>
            <w:top w:val="none" w:sz="0" w:space="0" w:color="auto"/>
            <w:left w:val="none" w:sz="0" w:space="0" w:color="auto"/>
            <w:bottom w:val="none" w:sz="0" w:space="0" w:color="auto"/>
            <w:right w:val="none" w:sz="0" w:space="0" w:color="auto"/>
          </w:divBdr>
        </w:div>
      </w:divsChild>
    </w:div>
    <w:div w:id="950745988">
      <w:bodyDiv w:val="1"/>
      <w:marLeft w:val="0"/>
      <w:marRight w:val="0"/>
      <w:marTop w:val="0"/>
      <w:marBottom w:val="0"/>
      <w:divBdr>
        <w:top w:val="none" w:sz="0" w:space="0" w:color="auto"/>
        <w:left w:val="none" w:sz="0" w:space="0" w:color="auto"/>
        <w:bottom w:val="none" w:sz="0" w:space="0" w:color="auto"/>
        <w:right w:val="none" w:sz="0" w:space="0" w:color="auto"/>
      </w:divBdr>
      <w:divsChild>
        <w:div w:id="52975276">
          <w:marLeft w:val="-2400"/>
          <w:marRight w:val="-480"/>
          <w:marTop w:val="0"/>
          <w:marBottom w:val="0"/>
          <w:divBdr>
            <w:top w:val="none" w:sz="0" w:space="0" w:color="auto"/>
            <w:left w:val="none" w:sz="0" w:space="0" w:color="auto"/>
            <w:bottom w:val="none" w:sz="0" w:space="0" w:color="auto"/>
            <w:right w:val="none" w:sz="0" w:space="0" w:color="auto"/>
          </w:divBdr>
        </w:div>
        <w:div w:id="747190132">
          <w:marLeft w:val="-2400"/>
          <w:marRight w:val="-480"/>
          <w:marTop w:val="0"/>
          <w:marBottom w:val="0"/>
          <w:divBdr>
            <w:top w:val="none" w:sz="0" w:space="0" w:color="auto"/>
            <w:left w:val="none" w:sz="0" w:space="0" w:color="auto"/>
            <w:bottom w:val="none" w:sz="0" w:space="0" w:color="auto"/>
            <w:right w:val="none" w:sz="0" w:space="0" w:color="auto"/>
          </w:divBdr>
        </w:div>
        <w:div w:id="1171799292">
          <w:marLeft w:val="-2400"/>
          <w:marRight w:val="-480"/>
          <w:marTop w:val="0"/>
          <w:marBottom w:val="0"/>
          <w:divBdr>
            <w:top w:val="none" w:sz="0" w:space="0" w:color="auto"/>
            <w:left w:val="none" w:sz="0" w:space="0" w:color="auto"/>
            <w:bottom w:val="none" w:sz="0" w:space="0" w:color="auto"/>
            <w:right w:val="none" w:sz="0" w:space="0" w:color="auto"/>
          </w:divBdr>
        </w:div>
        <w:div w:id="1415783708">
          <w:marLeft w:val="-2400"/>
          <w:marRight w:val="-480"/>
          <w:marTop w:val="0"/>
          <w:marBottom w:val="0"/>
          <w:divBdr>
            <w:top w:val="none" w:sz="0" w:space="0" w:color="auto"/>
            <w:left w:val="none" w:sz="0" w:space="0" w:color="auto"/>
            <w:bottom w:val="none" w:sz="0" w:space="0" w:color="auto"/>
            <w:right w:val="none" w:sz="0" w:space="0" w:color="auto"/>
          </w:divBdr>
        </w:div>
      </w:divsChild>
    </w:div>
    <w:div w:id="1274216695">
      <w:bodyDiv w:val="1"/>
      <w:marLeft w:val="0"/>
      <w:marRight w:val="0"/>
      <w:marTop w:val="0"/>
      <w:marBottom w:val="0"/>
      <w:divBdr>
        <w:top w:val="none" w:sz="0" w:space="0" w:color="auto"/>
        <w:left w:val="none" w:sz="0" w:space="0" w:color="auto"/>
        <w:bottom w:val="none" w:sz="0" w:space="0" w:color="auto"/>
        <w:right w:val="none" w:sz="0" w:space="0" w:color="auto"/>
      </w:divBdr>
      <w:divsChild>
        <w:div w:id="1533415043">
          <w:marLeft w:val="127"/>
          <w:marRight w:val="127"/>
          <w:marTop w:val="127"/>
          <w:marBottom w:val="127"/>
          <w:divBdr>
            <w:top w:val="none" w:sz="0" w:space="0" w:color="auto"/>
            <w:left w:val="none" w:sz="0" w:space="0" w:color="auto"/>
            <w:bottom w:val="none" w:sz="0" w:space="0" w:color="auto"/>
            <w:right w:val="none" w:sz="0" w:space="0" w:color="auto"/>
          </w:divBdr>
          <w:divsChild>
            <w:div w:id="3096549">
              <w:marLeft w:val="0"/>
              <w:marRight w:val="0"/>
              <w:marTop w:val="0"/>
              <w:marBottom w:val="0"/>
              <w:divBdr>
                <w:top w:val="none" w:sz="0" w:space="0" w:color="auto"/>
                <w:left w:val="none" w:sz="0" w:space="0" w:color="auto"/>
                <w:bottom w:val="none" w:sz="0" w:space="0" w:color="auto"/>
                <w:right w:val="none" w:sz="0" w:space="0" w:color="auto"/>
              </w:divBdr>
            </w:div>
            <w:div w:id="40371004">
              <w:marLeft w:val="0"/>
              <w:marRight w:val="0"/>
              <w:marTop w:val="0"/>
              <w:marBottom w:val="0"/>
              <w:divBdr>
                <w:top w:val="none" w:sz="0" w:space="0" w:color="auto"/>
                <w:left w:val="none" w:sz="0" w:space="0" w:color="auto"/>
                <w:bottom w:val="none" w:sz="0" w:space="0" w:color="auto"/>
                <w:right w:val="none" w:sz="0" w:space="0" w:color="auto"/>
              </w:divBdr>
            </w:div>
            <w:div w:id="43336965">
              <w:marLeft w:val="0"/>
              <w:marRight w:val="0"/>
              <w:marTop w:val="0"/>
              <w:marBottom w:val="0"/>
              <w:divBdr>
                <w:top w:val="none" w:sz="0" w:space="0" w:color="auto"/>
                <w:left w:val="none" w:sz="0" w:space="0" w:color="auto"/>
                <w:bottom w:val="none" w:sz="0" w:space="0" w:color="auto"/>
                <w:right w:val="none" w:sz="0" w:space="0" w:color="auto"/>
              </w:divBdr>
            </w:div>
            <w:div w:id="51655815">
              <w:marLeft w:val="0"/>
              <w:marRight w:val="0"/>
              <w:marTop w:val="0"/>
              <w:marBottom w:val="0"/>
              <w:divBdr>
                <w:top w:val="none" w:sz="0" w:space="0" w:color="auto"/>
                <w:left w:val="none" w:sz="0" w:space="0" w:color="auto"/>
                <w:bottom w:val="none" w:sz="0" w:space="0" w:color="auto"/>
                <w:right w:val="none" w:sz="0" w:space="0" w:color="auto"/>
              </w:divBdr>
            </w:div>
            <w:div w:id="87385330">
              <w:marLeft w:val="0"/>
              <w:marRight w:val="0"/>
              <w:marTop w:val="0"/>
              <w:marBottom w:val="0"/>
              <w:divBdr>
                <w:top w:val="none" w:sz="0" w:space="0" w:color="auto"/>
                <w:left w:val="none" w:sz="0" w:space="0" w:color="auto"/>
                <w:bottom w:val="none" w:sz="0" w:space="0" w:color="auto"/>
                <w:right w:val="none" w:sz="0" w:space="0" w:color="auto"/>
              </w:divBdr>
            </w:div>
            <w:div w:id="122046277">
              <w:marLeft w:val="0"/>
              <w:marRight w:val="0"/>
              <w:marTop w:val="0"/>
              <w:marBottom w:val="0"/>
              <w:divBdr>
                <w:top w:val="none" w:sz="0" w:space="0" w:color="auto"/>
                <w:left w:val="none" w:sz="0" w:space="0" w:color="auto"/>
                <w:bottom w:val="none" w:sz="0" w:space="0" w:color="auto"/>
                <w:right w:val="none" w:sz="0" w:space="0" w:color="auto"/>
              </w:divBdr>
            </w:div>
            <w:div w:id="136338443">
              <w:marLeft w:val="0"/>
              <w:marRight w:val="0"/>
              <w:marTop w:val="0"/>
              <w:marBottom w:val="0"/>
              <w:divBdr>
                <w:top w:val="none" w:sz="0" w:space="0" w:color="auto"/>
                <w:left w:val="none" w:sz="0" w:space="0" w:color="auto"/>
                <w:bottom w:val="none" w:sz="0" w:space="0" w:color="auto"/>
                <w:right w:val="none" w:sz="0" w:space="0" w:color="auto"/>
              </w:divBdr>
            </w:div>
            <w:div w:id="140922828">
              <w:marLeft w:val="0"/>
              <w:marRight w:val="0"/>
              <w:marTop w:val="0"/>
              <w:marBottom w:val="0"/>
              <w:divBdr>
                <w:top w:val="none" w:sz="0" w:space="0" w:color="auto"/>
                <w:left w:val="none" w:sz="0" w:space="0" w:color="auto"/>
                <w:bottom w:val="none" w:sz="0" w:space="0" w:color="auto"/>
                <w:right w:val="none" w:sz="0" w:space="0" w:color="auto"/>
              </w:divBdr>
            </w:div>
            <w:div w:id="213390365">
              <w:marLeft w:val="0"/>
              <w:marRight w:val="0"/>
              <w:marTop w:val="0"/>
              <w:marBottom w:val="0"/>
              <w:divBdr>
                <w:top w:val="none" w:sz="0" w:space="0" w:color="auto"/>
                <w:left w:val="none" w:sz="0" w:space="0" w:color="auto"/>
                <w:bottom w:val="none" w:sz="0" w:space="0" w:color="auto"/>
                <w:right w:val="none" w:sz="0" w:space="0" w:color="auto"/>
              </w:divBdr>
            </w:div>
            <w:div w:id="222373152">
              <w:marLeft w:val="0"/>
              <w:marRight w:val="0"/>
              <w:marTop w:val="0"/>
              <w:marBottom w:val="0"/>
              <w:divBdr>
                <w:top w:val="none" w:sz="0" w:space="0" w:color="auto"/>
                <w:left w:val="none" w:sz="0" w:space="0" w:color="auto"/>
                <w:bottom w:val="none" w:sz="0" w:space="0" w:color="auto"/>
                <w:right w:val="none" w:sz="0" w:space="0" w:color="auto"/>
              </w:divBdr>
            </w:div>
            <w:div w:id="225721437">
              <w:marLeft w:val="0"/>
              <w:marRight w:val="0"/>
              <w:marTop w:val="0"/>
              <w:marBottom w:val="0"/>
              <w:divBdr>
                <w:top w:val="none" w:sz="0" w:space="0" w:color="auto"/>
                <w:left w:val="none" w:sz="0" w:space="0" w:color="auto"/>
                <w:bottom w:val="none" w:sz="0" w:space="0" w:color="auto"/>
                <w:right w:val="none" w:sz="0" w:space="0" w:color="auto"/>
              </w:divBdr>
            </w:div>
            <w:div w:id="252977234">
              <w:marLeft w:val="0"/>
              <w:marRight w:val="0"/>
              <w:marTop w:val="0"/>
              <w:marBottom w:val="0"/>
              <w:divBdr>
                <w:top w:val="none" w:sz="0" w:space="0" w:color="auto"/>
                <w:left w:val="none" w:sz="0" w:space="0" w:color="auto"/>
                <w:bottom w:val="none" w:sz="0" w:space="0" w:color="auto"/>
                <w:right w:val="none" w:sz="0" w:space="0" w:color="auto"/>
              </w:divBdr>
            </w:div>
            <w:div w:id="319964205">
              <w:marLeft w:val="0"/>
              <w:marRight w:val="0"/>
              <w:marTop w:val="0"/>
              <w:marBottom w:val="0"/>
              <w:divBdr>
                <w:top w:val="none" w:sz="0" w:space="0" w:color="auto"/>
                <w:left w:val="none" w:sz="0" w:space="0" w:color="auto"/>
                <w:bottom w:val="none" w:sz="0" w:space="0" w:color="auto"/>
                <w:right w:val="none" w:sz="0" w:space="0" w:color="auto"/>
              </w:divBdr>
            </w:div>
            <w:div w:id="378552044">
              <w:marLeft w:val="0"/>
              <w:marRight w:val="0"/>
              <w:marTop w:val="0"/>
              <w:marBottom w:val="0"/>
              <w:divBdr>
                <w:top w:val="none" w:sz="0" w:space="0" w:color="auto"/>
                <w:left w:val="none" w:sz="0" w:space="0" w:color="auto"/>
                <w:bottom w:val="none" w:sz="0" w:space="0" w:color="auto"/>
                <w:right w:val="none" w:sz="0" w:space="0" w:color="auto"/>
              </w:divBdr>
            </w:div>
            <w:div w:id="397629909">
              <w:marLeft w:val="0"/>
              <w:marRight w:val="0"/>
              <w:marTop w:val="0"/>
              <w:marBottom w:val="0"/>
              <w:divBdr>
                <w:top w:val="none" w:sz="0" w:space="0" w:color="auto"/>
                <w:left w:val="none" w:sz="0" w:space="0" w:color="auto"/>
                <w:bottom w:val="none" w:sz="0" w:space="0" w:color="auto"/>
                <w:right w:val="none" w:sz="0" w:space="0" w:color="auto"/>
              </w:divBdr>
            </w:div>
            <w:div w:id="414136441">
              <w:marLeft w:val="0"/>
              <w:marRight w:val="0"/>
              <w:marTop w:val="0"/>
              <w:marBottom w:val="0"/>
              <w:divBdr>
                <w:top w:val="none" w:sz="0" w:space="0" w:color="auto"/>
                <w:left w:val="none" w:sz="0" w:space="0" w:color="auto"/>
                <w:bottom w:val="none" w:sz="0" w:space="0" w:color="auto"/>
                <w:right w:val="none" w:sz="0" w:space="0" w:color="auto"/>
              </w:divBdr>
            </w:div>
            <w:div w:id="421991255">
              <w:marLeft w:val="0"/>
              <w:marRight w:val="0"/>
              <w:marTop w:val="0"/>
              <w:marBottom w:val="0"/>
              <w:divBdr>
                <w:top w:val="none" w:sz="0" w:space="0" w:color="auto"/>
                <w:left w:val="none" w:sz="0" w:space="0" w:color="auto"/>
                <w:bottom w:val="none" w:sz="0" w:space="0" w:color="auto"/>
                <w:right w:val="none" w:sz="0" w:space="0" w:color="auto"/>
              </w:divBdr>
            </w:div>
            <w:div w:id="431894948">
              <w:marLeft w:val="0"/>
              <w:marRight w:val="0"/>
              <w:marTop w:val="0"/>
              <w:marBottom w:val="0"/>
              <w:divBdr>
                <w:top w:val="none" w:sz="0" w:space="0" w:color="auto"/>
                <w:left w:val="none" w:sz="0" w:space="0" w:color="auto"/>
                <w:bottom w:val="none" w:sz="0" w:space="0" w:color="auto"/>
                <w:right w:val="none" w:sz="0" w:space="0" w:color="auto"/>
              </w:divBdr>
            </w:div>
            <w:div w:id="434325793">
              <w:marLeft w:val="0"/>
              <w:marRight w:val="0"/>
              <w:marTop w:val="0"/>
              <w:marBottom w:val="0"/>
              <w:divBdr>
                <w:top w:val="none" w:sz="0" w:space="0" w:color="auto"/>
                <w:left w:val="none" w:sz="0" w:space="0" w:color="auto"/>
                <w:bottom w:val="none" w:sz="0" w:space="0" w:color="auto"/>
                <w:right w:val="none" w:sz="0" w:space="0" w:color="auto"/>
              </w:divBdr>
            </w:div>
            <w:div w:id="444424653">
              <w:marLeft w:val="0"/>
              <w:marRight w:val="0"/>
              <w:marTop w:val="0"/>
              <w:marBottom w:val="0"/>
              <w:divBdr>
                <w:top w:val="none" w:sz="0" w:space="0" w:color="auto"/>
                <w:left w:val="none" w:sz="0" w:space="0" w:color="auto"/>
                <w:bottom w:val="none" w:sz="0" w:space="0" w:color="auto"/>
                <w:right w:val="none" w:sz="0" w:space="0" w:color="auto"/>
              </w:divBdr>
            </w:div>
            <w:div w:id="467433206">
              <w:marLeft w:val="0"/>
              <w:marRight w:val="0"/>
              <w:marTop w:val="0"/>
              <w:marBottom w:val="0"/>
              <w:divBdr>
                <w:top w:val="none" w:sz="0" w:space="0" w:color="auto"/>
                <w:left w:val="none" w:sz="0" w:space="0" w:color="auto"/>
                <w:bottom w:val="none" w:sz="0" w:space="0" w:color="auto"/>
                <w:right w:val="none" w:sz="0" w:space="0" w:color="auto"/>
              </w:divBdr>
            </w:div>
            <w:div w:id="480653888">
              <w:marLeft w:val="0"/>
              <w:marRight w:val="0"/>
              <w:marTop w:val="0"/>
              <w:marBottom w:val="0"/>
              <w:divBdr>
                <w:top w:val="none" w:sz="0" w:space="0" w:color="auto"/>
                <w:left w:val="none" w:sz="0" w:space="0" w:color="auto"/>
                <w:bottom w:val="none" w:sz="0" w:space="0" w:color="auto"/>
                <w:right w:val="none" w:sz="0" w:space="0" w:color="auto"/>
              </w:divBdr>
            </w:div>
            <w:div w:id="529104005">
              <w:marLeft w:val="0"/>
              <w:marRight w:val="0"/>
              <w:marTop w:val="0"/>
              <w:marBottom w:val="0"/>
              <w:divBdr>
                <w:top w:val="none" w:sz="0" w:space="0" w:color="auto"/>
                <w:left w:val="none" w:sz="0" w:space="0" w:color="auto"/>
                <w:bottom w:val="none" w:sz="0" w:space="0" w:color="auto"/>
                <w:right w:val="none" w:sz="0" w:space="0" w:color="auto"/>
              </w:divBdr>
            </w:div>
            <w:div w:id="533664494">
              <w:marLeft w:val="0"/>
              <w:marRight w:val="0"/>
              <w:marTop w:val="0"/>
              <w:marBottom w:val="0"/>
              <w:divBdr>
                <w:top w:val="none" w:sz="0" w:space="0" w:color="auto"/>
                <w:left w:val="none" w:sz="0" w:space="0" w:color="auto"/>
                <w:bottom w:val="none" w:sz="0" w:space="0" w:color="auto"/>
                <w:right w:val="none" w:sz="0" w:space="0" w:color="auto"/>
              </w:divBdr>
            </w:div>
            <w:div w:id="539361839">
              <w:marLeft w:val="0"/>
              <w:marRight w:val="0"/>
              <w:marTop w:val="0"/>
              <w:marBottom w:val="0"/>
              <w:divBdr>
                <w:top w:val="none" w:sz="0" w:space="0" w:color="auto"/>
                <w:left w:val="none" w:sz="0" w:space="0" w:color="auto"/>
                <w:bottom w:val="none" w:sz="0" w:space="0" w:color="auto"/>
                <w:right w:val="none" w:sz="0" w:space="0" w:color="auto"/>
              </w:divBdr>
            </w:div>
            <w:div w:id="593512214">
              <w:marLeft w:val="0"/>
              <w:marRight w:val="0"/>
              <w:marTop w:val="0"/>
              <w:marBottom w:val="0"/>
              <w:divBdr>
                <w:top w:val="none" w:sz="0" w:space="0" w:color="auto"/>
                <w:left w:val="none" w:sz="0" w:space="0" w:color="auto"/>
                <w:bottom w:val="none" w:sz="0" w:space="0" w:color="auto"/>
                <w:right w:val="none" w:sz="0" w:space="0" w:color="auto"/>
              </w:divBdr>
            </w:div>
            <w:div w:id="593590943">
              <w:marLeft w:val="0"/>
              <w:marRight w:val="0"/>
              <w:marTop w:val="0"/>
              <w:marBottom w:val="0"/>
              <w:divBdr>
                <w:top w:val="none" w:sz="0" w:space="0" w:color="auto"/>
                <w:left w:val="none" w:sz="0" w:space="0" w:color="auto"/>
                <w:bottom w:val="none" w:sz="0" w:space="0" w:color="auto"/>
                <w:right w:val="none" w:sz="0" w:space="0" w:color="auto"/>
              </w:divBdr>
            </w:div>
            <w:div w:id="597637937">
              <w:marLeft w:val="0"/>
              <w:marRight w:val="0"/>
              <w:marTop w:val="0"/>
              <w:marBottom w:val="0"/>
              <w:divBdr>
                <w:top w:val="none" w:sz="0" w:space="0" w:color="auto"/>
                <w:left w:val="none" w:sz="0" w:space="0" w:color="auto"/>
                <w:bottom w:val="none" w:sz="0" w:space="0" w:color="auto"/>
                <w:right w:val="none" w:sz="0" w:space="0" w:color="auto"/>
              </w:divBdr>
            </w:div>
            <w:div w:id="597639491">
              <w:marLeft w:val="0"/>
              <w:marRight w:val="0"/>
              <w:marTop w:val="0"/>
              <w:marBottom w:val="0"/>
              <w:divBdr>
                <w:top w:val="none" w:sz="0" w:space="0" w:color="auto"/>
                <w:left w:val="none" w:sz="0" w:space="0" w:color="auto"/>
                <w:bottom w:val="none" w:sz="0" w:space="0" w:color="auto"/>
                <w:right w:val="none" w:sz="0" w:space="0" w:color="auto"/>
              </w:divBdr>
            </w:div>
            <w:div w:id="613941721">
              <w:marLeft w:val="0"/>
              <w:marRight w:val="0"/>
              <w:marTop w:val="0"/>
              <w:marBottom w:val="0"/>
              <w:divBdr>
                <w:top w:val="none" w:sz="0" w:space="0" w:color="auto"/>
                <w:left w:val="none" w:sz="0" w:space="0" w:color="auto"/>
                <w:bottom w:val="none" w:sz="0" w:space="0" w:color="auto"/>
                <w:right w:val="none" w:sz="0" w:space="0" w:color="auto"/>
              </w:divBdr>
            </w:div>
            <w:div w:id="621808312">
              <w:marLeft w:val="0"/>
              <w:marRight w:val="0"/>
              <w:marTop w:val="0"/>
              <w:marBottom w:val="0"/>
              <w:divBdr>
                <w:top w:val="none" w:sz="0" w:space="0" w:color="auto"/>
                <w:left w:val="none" w:sz="0" w:space="0" w:color="auto"/>
                <w:bottom w:val="none" w:sz="0" w:space="0" w:color="auto"/>
                <w:right w:val="none" w:sz="0" w:space="0" w:color="auto"/>
              </w:divBdr>
            </w:div>
            <w:div w:id="675497833">
              <w:marLeft w:val="0"/>
              <w:marRight w:val="0"/>
              <w:marTop w:val="0"/>
              <w:marBottom w:val="0"/>
              <w:divBdr>
                <w:top w:val="none" w:sz="0" w:space="0" w:color="auto"/>
                <w:left w:val="none" w:sz="0" w:space="0" w:color="auto"/>
                <w:bottom w:val="none" w:sz="0" w:space="0" w:color="auto"/>
                <w:right w:val="none" w:sz="0" w:space="0" w:color="auto"/>
              </w:divBdr>
            </w:div>
            <w:div w:id="707217588">
              <w:marLeft w:val="0"/>
              <w:marRight w:val="0"/>
              <w:marTop w:val="0"/>
              <w:marBottom w:val="0"/>
              <w:divBdr>
                <w:top w:val="none" w:sz="0" w:space="0" w:color="auto"/>
                <w:left w:val="none" w:sz="0" w:space="0" w:color="auto"/>
                <w:bottom w:val="none" w:sz="0" w:space="0" w:color="auto"/>
                <w:right w:val="none" w:sz="0" w:space="0" w:color="auto"/>
              </w:divBdr>
            </w:div>
            <w:div w:id="720400771">
              <w:marLeft w:val="0"/>
              <w:marRight w:val="0"/>
              <w:marTop w:val="0"/>
              <w:marBottom w:val="0"/>
              <w:divBdr>
                <w:top w:val="none" w:sz="0" w:space="0" w:color="auto"/>
                <w:left w:val="none" w:sz="0" w:space="0" w:color="auto"/>
                <w:bottom w:val="none" w:sz="0" w:space="0" w:color="auto"/>
                <w:right w:val="none" w:sz="0" w:space="0" w:color="auto"/>
              </w:divBdr>
            </w:div>
            <w:div w:id="770473604">
              <w:marLeft w:val="0"/>
              <w:marRight w:val="0"/>
              <w:marTop w:val="0"/>
              <w:marBottom w:val="0"/>
              <w:divBdr>
                <w:top w:val="none" w:sz="0" w:space="0" w:color="auto"/>
                <w:left w:val="none" w:sz="0" w:space="0" w:color="auto"/>
                <w:bottom w:val="none" w:sz="0" w:space="0" w:color="auto"/>
                <w:right w:val="none" w:sz="0" w:space="0" w:color="auto"/>
              </w:divBdr>
            </w:div>
            <w:div w:id="916481642">
              <w:marLeft w:val="0"/>
              <w:marRight w:val="0"/>
              <w:marTop w:val="0"/>
              <w:marBottom w:val="0"/>
              <w:divBdr>
                <w:top w:val="none" w:sz="0" w:space="0" w:color="auto"/>
                <w:left w:val="none" w:sz="0" w:space="0" w:color="auto"/>
                <w:bottom w:val="none" w:sz="0" w:space="0" w:color="auto"/>
                <w:right w:val="none" w:sz="0" w:space="0" w:color="auto"/>
              </w:divBdr>
            </w:div>
            <w:div w:id="974212808">
              <w:marLeft w:val="0"/>
              <w:marRight w:val="0"/>
              <w:marTop w:val="0"/>
              <w:marBottom w:val="0"/>
              <w:divBdr>
                <w:top w:val="none" w:sz="0" w:space="0" w:color="auto"/>
                <w:left w:val="none" w:sz="0" w:space="0" w:color="auto"/>
                <w:bottom w:val="none" w:sz="0" w:space="0" w:color="auto"/>
                <w:right w:val="none" w:sz="0" w:space="0" w:color="auto"/>
              </w:divBdr>
            </w:div>
            <w:div w:id="992222272">
              <w:marLeft w:val="0"/>
              <w:marRight w:val="0"/>
              <w:marTop w:val="0"/>
              <w:marBottom w:val="0"/>
              <w:divBdr>
                <w:top w:val="none" w:sz="0" w:space="0" w:color="auto"/>
                <w:left w:val="none" w:sz="0" w:space="0" w:color="auto"/>
                <w:bottom w:val="none" w:sz="0" w:space="0" w:color="auto"/>
                <w:right w:val="none" w:sz="0" w:space="0" w:color="auto"/>
              </w:divBdr>
            </w:div>
            <w:div w:id="994190437">
              <w:marLeft w:val="0"/>
              <w:marRight w:val="0"/>
              <w:marTop w:val="0"/>
              <w:marBottom w:val="0"/>
              <w:divBdr>
                <w:top w:val="none" w:sz="0" w:space="0" w:color="auto"/>
                <w:left w:val="none" w:sz="0" w:space="0" w:color="auto"/>
                <w:bottom w:val="none" w:sz="0" w:space="0" w:color="auto"/>
                <w:right w:val="none" w:sz="0" w:space="0" w:color="auto"/>
              </w:divBdr>
            </w:div>
            <w:div w:id="1002321907">
              <w:marLeft w:val="0"/>
              <w:marRight w:val="0"/>
              <w:marTop w:val="0"/>
              <w:marBottom w:val="0"/>
              <w:divBdr>
                <w:top w:val="none" w:sz="0" w:space="0" w:color="auto"/>
                <w:left w:val="none" w:sz="0" w:space="0" w:color="auto"/>
                <w:bottom w:val="none" w:sz="0" w:space="0" w:color="auto"/>
                <w:right w:val="none" w:sz="0" w:space="0" w:color="auto"/>
              </w:divBdr>
            </w:div>
            <w:div w:id="1037121080">
              <w:marLeft w:val="0"/>
              <w:marRight w:val="0"/>
              <w:marTop w:val="0"/>
              <w:marBottom w:val="0"/>
              <w:divBdr>
                <w:top w:val="none" w:sz="0" w:space="0" w:color="auto"/>
                <w:left w:val="none" w:sz="0" w:space="0" w:color="auto"/>
                <w:bottom w:val="none" w:sz="0" w:space="0" w:color="auto"/>
                <w:right w:val="none" w:sz="0" w:space="0" w:color="auto"/>
              </w:divBdr>
            </w:div>
            <w:div w:id="1049721911">
              <w:marLeft w:val="0"/>
              <w:marRight w:val="0"/>
              <w:marTop w:val="0"/>
              <w:marBottom w:val="0"/>
              <w:divBdr>
                <w:top w:val="none" w:sz="0" w:space="0" w:color="auto"/>
                <w:left w:val="none" w:sz="0" w:space="0" w:color="auto"/>
                <w:bottom w:val="none" w:sz="0" w:space="0" w:color="auto"/>
                <w:right w:val="none" w:sz="0" w:space="0" w:color="auto"/>
              </w:divBdr>
            </w:div>
            <w:div w:id="1064331047">
              <w:marLeft w:val="0"/>
              <w:marRight w:val="0"/>
              <w:marTop w:val="0"/>
              <w:marBottom w:val="0"/>
              <w:divBdr>
                <w:top w:val="none" w:sz="0" w:space="0" w:color="auto"/>
                <w:left w:val="none" w:sz="0" w:space="0" w:color="auto"/>
                <w:bottom w:val="none" w:sz="0" w:space="0" w:color="auto"/>
                <w:right w:val="none" w:sz="0" w:space="0" w:color="auto"/>
              </w:divBdr>
            </w:div>
            <w:div w:id="1079016563">
              <w:marLeft w:val="0"/>
              <w:marRight w:val="0"/>
              <w:marTop w:val="0"/>
              <w:marBottom w:val="0"/>
              <w:divBdr>
                <w:top w:val="none" w:sz="0" w:space="0" w:color="auto"/>
                <w:left w:val="none" w:sz="0" w:space="0" w:color="auto"/>
                <w:bottom w:val="none" w:sz="0" w:space="0" w:color="auto"/>
                <w:right w:val="none" w:sz="0" w:space="0" w:color="auto"/>
              </w:divBdr>
            </w:div>
            <w:div w:id="1098672976">
              <w:marLeft w:val="0"/>
              <w:marRight w:val="0"/>
              <w:marTop w:val="0"/>
              <w:marBottom w:val="0"/>
              <w:divBdr>
                <w:top w:val="none" w:sz="0" w:space="0" w:color="auto"/>
                <w:left w:val="none" w:sz="0" w:space="0" w:color="auto"/>
                <w:bottom w:val="none" w:sz="0" w:space="0" w:color="auto"/>
                <w:right w:val="none" w:sz="0" w:space="0" w:color="auto"/>
              </w:divBdr>
            </w:div>
            <w:div w:id="1130392691">
              <w:marLeft w:val="0"/>
              <w:marRight w:val="0"/>
              <w:marTop w:val="0"/>
              <w:marBottom w:val="0"/>
              <w:divBdr>
                <w:top w:val="none" w:sz="0" w:space="0" w:color="auto"/>
                <w:left w:val="none" w:sz="0" w:space="0" w:color="auto"/>
                <w:bottom w:val="none" w:sz="0" w:space="0" w:color="auto"/>
                <w:right w:val="none" w:sz="0" w:space="0" w:color="auto"/>
              </w:divBdr>
            </w:div>
            <w:div w:id="1152673536">
              <w:marLeft w:val="0"/>
              <w:marRight w:val="0"/>
              <w:marTop w:val="0"/>
              <w:marBottom w:val="0"/>
              <w:divBdr>
                <w:top w:val="none" w:sz="0" w:space="0" w:color="auto"/>
                <w:left w:val="none" w:sz="0" w:space="0" w:color="auto"/>
                <w:bottom w:val="none" w:sz="0" w:space="0" w:color="auto"/>
                <w:right w:val="none" w:sz="0" w:space="0" w:color="auto"/>
              </w:divBdr>
            </w:div>
            <w:div w:id="1166675689">
              <w:marLeft w:val="0"/>
              <w:marRight w:val="0"/>
              <w:marTop w:val="0"/>
              <w:marBottom w:val="0"/>
              <w:divBdr>
                <w:top w:val="none" w:sz="0" w:space="0" w:color="auto"/>
                <w:left w:val="none" w:sz="0" w:space="0" w:color="auto"/>
                <w:bottom w:val="none" w:sz="0" w:space="0" w:color="auto"/>
                <w:right w:val="none" w:sz="0" w:space="0" w:color="auto"/>
              </w:divBdr>
            </w:div>
            <w:div w:id="1171456360">
              <w:marLeft w:val="0"/>
              <w:marRight w:val="0"/>
              <w:marTop w:val="0"/>
              <w:marBottom w:val="0"/>
              <w:divBdr>
                <w:top w:val="none" w:sz="0" w:space="0" w:color="auto"/>
                <w:left w:val="none" w:sz="0" w:space="0" w:color="auto"/>
                <w:bottom w:val="none" w:sz="0" w:space="0" w:color="auto"/>
                <w:right w:val="none" w:sz="0" w:space="0" w:color="auto"/>
              </w:divBdr>
            </w:div>
            <w:div w:id="1183593600">
              <w:marLeft w:val="0"/>
              <w:marRight w:val="0"/>
              <w:marTop w:val="0"/>
              <w:marBottom w:val="0"/>
              <w:divBdr>
                <w:top w:val="none" w:sz="0" w:space="0" w:color="auto"/>
                <w:left w:val="none" w:sz="0" w:space="0" w:color="auto"/>
                <w:bottom w:val="none" w:sz="0" w:space="0" w:color="auto"/>
                <w:right w:val="none" w:sz="0" w:space="0" w:color="auto"/>
              </w:divBdr>
            </w:div>
            <w:div w:id="1257253935">
              <w:marLeft w:val="0"/>
              <w:marRight w:val="0"/>
              <w:marTop w:val="0"/>
              <w:marBottom w:val="0"/>
              <w:divBdr>
                <w:top w:val="none" w:sz="0" w:space="0" w:color="auto"/>
                <w:left w:val="none" w:sz="0" w:space="0" w:color="auto"/>
                <w:bottom w:val="none" w:sz="0" w:space="0" w:color="auto"/>
                <w:right w:val="none" w:sz="0" w:space="0" w:color="auto"/>
              </w:divBdr>
            </w:div>
            <w:div w:id="1260330838">
              <w:marLeft w:val="0"/>
              <w:marRight w:val="0"/>
              <w:marTop w:val="0"/>
              <w:marBottom w:val="0"/>
              <w:divBdr>
                <w:top w:val="none" w:sz="0" w:space="0" w:color="auto"/>
                <w:left w:val="none" w:sz="0" w:space="0" w:color="auto"/>
                <w:bottom w:val="none" w:sz="0" w:space="0" w:color="auto"/>
                <w:right w:val="none" w:sz="0" w:space="0" w:color="auto"/>
              </w:divBdr>
            </w:div>
            <w:div w:id="1275014775">
              <w:marLeft w:val="0"/>
              <w:marRight w:val="0"/>
              <w:marTop w:val="0"/>
              <w:marBottom w:val="0"/>
              <w:divBdr>
                <w:top w:val="none" w:sz="0" w:space="0" w:color="auto"/>
                <w:left w:val="none" w:sz="0" w:space="0" w:color="auto"/>
                <w:bottom w:val="none" w:sz="0" w:space="0" w:color="auto"/>
                <w:right w:val="none" w:sz="0" w:space="0" w:color="auto"/>
              </w:divBdr>
            </w:div>
            <w:div w:id="1301106928">
              <w:marLeft w:val="0"/>
              <w:marRight w:val="0"/>
              <w:marTop w:val="0"/>
              <w:marBottom w:val="0"/>
              <w:divBdr>
                <w:top w:val="none" w:sz="0" w:space="0" w:color="auto"/>
                <w:left w:val="none" w:sz="0" w:space="0" w:color="auto"/>
                <w:bottom w:val="none" w:sz="0" w:space="0" w:color="auto"/>
                <w:right w:val="none" w:sz="0" w:space="0" w:color="auto"/>
              </w:divBdr>
            </w:div>
            <w:div w:id="1320844119">
              <w:marLeft w:val="0"/>
              <w:marRight w:val="0"/>
              <w:marTop w:val="0"/>
              <w:marBottom w:val="0"/>
              <w:divBdr>
                <w:top w:val="none" w:sz="0" w:space="0" w:color="auto"/>
                <w:left w:val="none" w:sz="0" w:space="0" w:color="auto"/>
                <w:bottom w:val="none" w:sz="0" w:space="0" w:color="auto"/>
                <w:right w:val="none" w:sz="0" w:space="0" w:color="auto"/>
              </w:divBdr>
            </w:div>
            <w:div w:id="1345589111">
              <w:marLeft w:val="0"/>
              <w:marRight w:val="0"/>
              <w:marTop w:val="0"/>
              <w:marBottom w:val="0"/>
              <w:divBdr>
                <w:top w:val="none" w:sz="0" w:space="0" w:color="auto"/>
                <w:left w:val="none" w:sz="0" w:space="0" w:color="auto"/>
                <w:bottom w:val="none" w:sz="0" w:space="0" w:color="auto"/>
                <w:right w:val="none" w:sz="0" w:space="0" w:color="auto"/>
              </w:divBdr>
            </w:div>
            <w:div w:id="1449394183">
              <w:marLeft w:val="0"/>
              <w:marRight w:val="0"/>
              <w:marTop w:val="0"/>
              <w:marBottom w:val="0"/>
              <w:divBdr>
                <w:top w:val="none" w:sz="0" w:space="0" w:color="auto"/>
                <w:left w:val="none" w:sz="0" w:space="0" w:color="auto"/>
                <w:bottom w:val="none" w:sz="0" w:space="0" w:color="auto"/>
                <w:right w:val="none" w:sz="0" w:space="0" w:color="auto"/>
              </w:divBdr>
            </w:div>
            <w:div w:id="1485269229">
              <w:marLeft w:val="0"/>
              <w:marRight w:val="0"/>
              <w:marTop w:val="0"/>
              <w:marBottom w:val="0"/>
              <w:divBdr>
                <w:top w:val="none" w:sz="0" w:space="0" w:color="auto"/>
                <w:left w:val="none" w:sz="0" w:space="0" w:color="auto"/>
                <w:bottom w:val="none" w:sz="0" w:space="0" w:color="auto"/>
                <w:right w:val="none" w:sz="0" w:space="0" w:color="auto"/>
              </w:divBdr>
            </w:div>
            <w:div w:id="1563561167">
              <w:marLeft w:val="0"/>
              <w:marRight w:val="0"/>
              <w:marTop w:val="0"/>
              <w:marBottom w:val="0"/>
              <w:divBdr>
                <w:top w:val="none" w:sz="0" w:space="0" w:color="auto"/>
                <w:left w:val="none" w:sz="0" w:space="0" w:color="auto"/>
                <w:bottom w:val="none" w:sz="0" w:space="0" w:color="auto"/>
                <w:right w:val="none" w:sz="0" w:space="0" w:color="auto"/>
              </w:divBdr>
            </w:div>
            <w:div w:id="1570112562">
              <w:marLeft w:val="0"/>
              <w:marRight w:val="0"/>
              <w:marTop w:val="0"/>
              <w:marBottom w:val="0"/>
              <w:divBdr>
                <w:top w:val="none" w:sz="0" w:space="0" w:color="auto"/>
                <w:left w:val="none" w:sz="0" w:space="0" w:color="auto"/>
                <w:bottom w:val="none" w:sz="0" w:space="0" w:color="auto"/>
                <w:right w:val="none" w:sz="0" w:space="0" w:color="auto"/>
              </w:divBdr>
            </w:div>
            <w:div w:id="1572500175">
              <w:marLeft w:val="0"/>
              <w:marRight w:val="0"/>
              <w:marTop w:val="0"/>
              <w:marBottom w:val="0"/>
              <w:divBdr>
                <w:top w:val="none" w:sz="0" w:space="0" w:color="auto"/>
                <w:left w:val="none" w:sz="0" w:space="0" w:color="auto"/>
                <w:bottom w:val="none" w:sz="0" w:space="0" w:color="auto"/>
                <w:right w:val="none" w:sz="0" w:space="0" w:color="auto"/>
              </w:divBdr>
            </w:div>
            <w:div w:id="1575435470">
              <w:marLeft w:val="0"/>
              <w:marRight w:val="0"/>
              <w:marTop w:val="0"/>
              <w:marBottom w:val="0"/>
              <w:divBdr>
                <w:top w:val="none" w:sz="0" w:space="0" w:color="auto"/>
                <w:left w:val="none" w:sz="0" w:space="0" w:color="auto"/>
                <w:bottom w:val="none" w:sz="0" w:space="0" w:color="auto"/>
                <w:right w:val="none" w:sz="0" w:space="0" w:color="auto"/>
              </w:divBdr>
            </w:div>
            <w:div w:id="1615013838">
              <w:marLeft w:val="0"/>
              <w:marRight w:val="0"/>
              <w:marTop w:val="0"/>
              <w:marBottom w:val="0"/>
              <w:divBdr>
                <w:top w:val="none" w:sz="0" w:space="0" w:color="auto"/>
                <w:left w:val="none" w:sz="0" w:space="0" w:color="auto"/>
                <w:bottom w:val="none" w:sz="0" w:space="0" w:color="auto"/>
                <w:right w:val="none" w:sz="0" w:space="0" w:color="auto"/>
              </w:divBdr>
            </w:div>
            <w:div w:id="1675260549">
              <w:marLeft w:val="0"/>
              <w:marRight w:val="0"/>
              <w:marTop w:val="0"/>
              <w:marBottom w:val="0"/>
              <w:divBdr>
                <w:top w:val="none" w:sz="0" w:space="0" w:color="auto"/>
                <w:left w:val="none" w:sz="0" w:space="0" w:color="auto"/>
                <w:bottom w:val="none" w:sz="0" w:space="0" w:color="auto"/>
                <w:right w:val="none" w:sz="0" w:space="0" w:color="auto"/>
              </w:divBdr>
            </w:div>
            <w:div w:id="1693649315">
              <w:marLeft w:val="0"/>
              <w:marRight w:val="0"/>
              <w:marTop w:val="0"/>
              <w:marBottom w:val="0"/>
              <w:divBdr>
                <w:top w:val="none" w:sz="0" w:space="0" w:color="auto"/>
                <w:left w:val="none" w:sz="0" w:space="0" w:color="auto"/>
                <w:bottom w:val="none" w:sz="0" w:space="0" w:color="auto"/>
                <w:right w:val="none" w:sz="0" w:space="0" w:color="auto"/>
              </w:divBdr>
            </w:div>
            <w:div w:id="1698309857">
              <w:marLeft w:val="0"/>
              <w:marRight w:val="0"/>
              <w:marTop w:val="0"/>
              <w:marBottom w:val="0"/>
              <w:divBdr>
                <w:top w:val="none" w:sz="0" w:space="0" w:color="auto"/>
                <w:left w:val="none" w:sz="0" w:space="0" w:color="auto"/>
                <w:bottom w:val="none" w:sz="0" w:space="0" w:color="auto"/>
                <w:right w:val="none" w:sz="0" w:space="0" w:color="auto"/>
              </w:divBdr>
            </w:div>
            <w:div w:id="1815292848">
              <w:marLeft w:val="0"/>
              <w:marRight w:val="0"/>
              <w:marTop w:val="0"/>
              <w:marBottom w:val="0"/>
              <w:divBdr>
                <w:top w:val="none" w:sz="0" w:space="0" w:color="auto"/>
                <w:left w:val="none" w:sz="0" w:space="0" w:color="auto"/>
                <w:bottom w:val="none" w:sz="0" w:space="0" w:color="auto"/>
                <w:right w:val="none" w:sz="0" w:space="0" w:color="auto"/>
              </w:divBdr>
            </w:div>
            <w:div w:id="1836649078">
              <w:marLeft w:val="0"/>
              <w:marRight w:val="0"/>
              <w:marTop w:val="0"/>
              <w:marBottom w:val="0"/>
              <w:divBdr>
                <w:top w:val="none" w:sz="0" w:space="0" w:color="auto"/>
                <w:left w:val="none" w:sz="0" w:space="0" w:color="auto"/>
                <w:bottom w:val="none" w:sz="0" w:space="0" w:color="auto"/>
                <w:right w:val="none" w:sz="0" w:space="0" w:color="auto"/>
              </w:divBdr>
            </w:div>
            <w:div w:id="1836913543">
              <w:marLeft w:val="0"/>
              <w:marRight w:val="0"/>
              <w:marTop w:val="0"/>
              <w:marBottom w:val="0"/>
              <w:divBdr>
                <w:top w:val="none" w:sz="0" w:space="0" w:color="auto"/>
                <w:left w:val="none" w:sz="0" w:space="0" w:color="auto"/>
                <w:bottom w:val="none" w:sz="0" w:space="0" w:color="auto"/>
                <w:right w:val="none" w:sz="0" w:space="0" w:color="auto"/>
              </w:divBdr>
            </w:div>
            <w:div w:id="1856142073">
              <w:marLeft w:val="0"/>
              <w:marRight w:val="0"/>
              <w:marTop w:val="0"/>
              <w:marBottom w:val="0"/>
              <w:divBdr>
                <w:top w:val="none" w:sz="0" w:space="0" w:color="auto"/>
                <w:left w:val="none" w:sz="0" w:space="0" w:color="auto"/>
                <w:bottom w:val="none" w:sz="0" w:space="0" w:color="auto"/>
                <w:right w:val="none" w:sz="0" w:space="0" w:color="auto"/>
              </w:divBdr>
            </w:div>
            <w:div w:id="1884632693">
              <w:marLeft w:val="0"/>
              <w:marRight w:val="0"/>
              <w:marTop w:val="0"/>
              <w:marBottom w:val="0"/>
              <w:divBdr>
                <w:top w:val="none" w:sz="0" w:space="0" w:color="auto"/>
                <w:left w:val="none" w:sz="0" w:space="0" w:color="auto"/>
                <w:bottom w:val="none" w:sz="0" w:space="0" w:color="auto"/>
                <w:right w:val="none" w:sz="0" w:space="0" w:color="auto"/>
              </w:divBdr>
            </w:div>
            <w:div w:id="1886485704">
              <w:marLeft w:val="0"/>
              <w:marRight w:val="0"/>
              <w:marTop w:val="0"/>
              <w:marBottom w:val="0"/>
              <w:divBdr>
                <w:top w:val="none" w:sz="0" w:space="0" w:color="auto"/>
                <w:left w:val="none" w:sz="0" w:space="0" w:color="auto"/>
                <w:bottom w:val="none" w:sz="0" w:space="0" w:color="auto"/>
                <w:right w:val="none" w:sz="0" w:space="0" w:color="auto"/>
              </w:divBdr>
            </w:div>
            <w:div w:id="2004773338">
              <w:marLeft w:val="0"/>
              <w:marRight w:val="0"/>
              <w:marTop w:val="0"/>
              <w:marBottom w:val="0"/>
              <w:divBdr>
                <w:top w:val="none" w:sz="0" w:space="0" w:color="auto"/>
                <w:left w:val="none" w:sz="0" w:space="0" w:color="auto"/>
                <w:bottom w:val="none" w:sz="0" w:space="0" w:color="auto"/>
                <w:right w:val="none" w:sz="0" w:space="0" w:color="auto"/>
              </w:divBdr>
            </w:div>
            <w:div w:id="2016565118">
              <w:marLeft w:val="0"/>
              <w:marRight w:val="0"/>
              <w:marTop w:val="0"/>
              <w:marBottom w:val="0"/>
              <w:divBdr>
                <w:top w:val="none" w:sz="0" w:space="0" w:color="auto"/>
                <w:left w:val="none" w:sz="0" w:space="0" w:color="auto"/>
                <w:bottom w:val="none" w:sz="0" w:space="0" w:color="auto"/>
                <w:right w:val="none" w:sz="0" w:space="0" w:color="auto"/>
              </w:divBdr>
            </w:div>
            <w:div w:id="2037467231">
              <w:marLeft w:val="0"/>
              <w:marRight w:val="0"/>
              <w:marTop w:val="0"/>
              <w:marBottom w:val="0"/>
              <w:divBdr>
                <w:top w:val="none" w:sz="0" w:space="0" w:color="auto"/>
                <w:left w:val="none" w:sz="0" w:space="0" w:color="auto"/>
                <w:bottom w:val="none" w:sz="0" w:space="0" w:color="auto"/>
                <w:right w:val="none" w:sz="0" w:space="0" w:color="auto"/>
              </w:divBdr>
            </w:div>
            <w:div w:id="2066178166">
              <w:marLeft w:val="0"/>
              <w:marRight w:val="0"/>
              <w:marTop w:val="0"/>
              <w:marBottom w:val="0"/>
              <w:divBdr>
                <w:top w:val="none" w:sz="0" w:space="0" w:color="auto"/>
                <w:left w:val="none" w:sz="0" w:space="0" w:color="auto"/>
                <w:bottom w:val="none" w:sz="0" w:space="0" w:color="auto"/>
                <w:right w:val="none" w:sz="0" w:space="0" w:color="auto"/>
              </w:divBdr>
            </w:div>
            <w:div w:id="20670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A0CA-033C-41DD-8CB0-7373AFDC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2087</Words>
  <Characters>11902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Utente</cp:lastModifiedBy>
  <cp:revision>15</cp:revision>
  <cp:lastPrinted>2019-02-13T07:43:00Z</cp:lastPrinted>
  <dcterms:created xsi:type="dcterms:W3CDTF">2019-01-31T10:00:00Z</dcterms:created>
  <dcterms:modified xsi:type="dcterms:W3CDTF">2019-02-13T07:46:00Z</dcterms:modified>
</cp:coreProperties>
</file>