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74" w:rsidRDefault="00381D74" w:rsidP="00274281">
      <w:pPr>
        <w:pStyle w:val="Titolo1"/>
        <w:widowControl w:val="0"/>
        <w:spacing w:before="0" w:beforeAutospacing="0" w:after="0" w:afterAutospacing="0"/>
        <w:ind w:right="-1"/>
        <w:jc w:val="center"/>
        <w:rPr>
          <w:rFonts w:ascii="Times New Roman" w:hAnsi="Times New Roman" w:cs="Times New Roman"/>
          <w:sz w:val="24"/>
          <w:szCs w:val="24"/>
        </w:rPr>
      </w:pPr>
    </w:p>
    <w:p w:rsidR="00381D74" w:rsidRDefault="00381D74" w:rsidP="00381D74">
      <w:pPr>
        <w:pStyle w:val="Sottotitolo"/>
        <w:ind w:left="0" w:right="0"/>
      </w:pPr>
      <w:r>
        <w:rPr>
          <w:b/>
          <w:noProof/>
          <w:sz w:val="48"/>
          <w:szCs w:val="20"/>
        </w:rPr>
        <w:drawing>
          <wp:inline distT="0" distB="0" distL="0" distR="0">
            <wp:extent cx="6115050" cy="1133475"/>
            <wp:effectExtent l="19050" t="0" r="0" b="0"/>
            <wp:docPr id="1" name="Immagine 1" descr="Comunità Mont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tà Montana logo"/>
                    <pic:cNvPicPr>
                      <a:picLocks noChangeAspect="1" noChangeArrowheads="1"/>
                    </pic:cNvPicPr>
                  </pic:nvPicPr>
                  <pic:blipFill>
                    <a:blip r:embed="rId7" cstate="print"/>
                    <a:srcRect/>
                    <a:stretch>
                      <a:fillRect/>
                    </a:stretch>
                  </pic:blipFill>
                  <pic:spPr bwMode="auto">
                    <a:xfrm>
                      <a:off x="0" y="0"/>
                      <a:ext cx="6115050" cy="1133475"/>
                    </a:xfrm>
                    <a:prstGeom prst="rect">
                      <a:avLst/>
                    </a:prstGeom>
                    <a:noFill/>
                    <a:ln w="9525">
                      <a:noFill/>
                      <a:miter lim="800000"/>
                      <a:headEnd/>
                      <a:tailEnd/>
                    </a:ln>
                  </pic:spPr>
                </pic:pic>
              </a:graphicData>
            </a:graphic>
          </wp:inline>
        </w:drawing>
      </w:r>
      <w:r>
        <w:t>Provincia di Viterbo</w:t>
      </w:r>
    </w:p>
    <w:p w:rsidR="00381D74" w:rsidRDefault="00381D74" w:rsidP="00381D74">
      <w:pPr>
        <w:pStyle w:val="Titolo7"/>
        <w:tabs>
          <w:tab w:val="left" w:pos="1134"/>
        </w:tabs>
        <w:spacing w:before="0"/>
        <w:jc w:val="center"/>
        <w:rPr>
          <w:sz w:val="24"/>
        </w:rPr>
      </w:pPr>
      <w:r>
        <w:rPr>
          <w:sz w:val="24"/>
        </w:rPr>
        <w:t xml:space="preserve">Via del Carmine </w:t>
      </w:r>
      <w:proofErr w:type="spellStart"/>
      <w:r>
        <w:rPr>
          <w:sz w:val="24"/>
        </w:rPr>
        <w:t>n°</w:t>
      </w:r>
      <w:proofErr w:type="spellEnd"/>
      <w:r>
        <w:rPr>
          <w:sz w:val="24"/>
        </w:rPr>
        <w:t xml:space="preserve"> 23 – 01021 </w:t>
      </w:r>
      <w:proofErr w:type="spellStart"/>
      <w:r>
        <w:rPr>
          <w:sz w:val="24"/>
        </w:rPr>
        <w:t>Acquapendente</w:t>
      </w:r>
      <w:proofErr w:type="spellEnd"/>
    </w:p>
    <w:p w:rsidR="00381D74" w:rsidRDefault="00381D74" w:rsidP="00381D74">
      <w:pPr>
        <w:pStyle w:val="Titolo7"/>
        <w:tabs>
          <w:tab w:val="left" w:pos="1134"/>
        </w:tabs>
        <w:spacing w:before="0"/>
        <w:jc w:val="center"/>
        <w:rPr>
          <w:b/>
          <w:sz w:val="24"/>
        </w:rPr>
      </w:pPr>
      <w:r>
        <w:rPr>
          <w:sz w:val="24"/>
        </w:rPr>
        <w:t>Tel. 0763 734630 – fax 0763 730028</w:t>
      </w:r>
    </w:p>
    <w:tbl>
      <w:tblPr>
        <w:tblW w:w="0" w:type="auto"/>
        <w:tblInd w:w="155" w:type="dxa"/>
        <w:tblBorders>
          <w:top w:val="double" w:sz="4" w:space="0" w:color="auto"/>
        </w:tblBorders>
        <w:tblLayout w:type="fixed"/>
        <w:tblCellMar>
          <w:left w:w="70" w:type="dxa"/>
          <w:right w:w="70" w:type="dxa"/>
        </w:tblCellMar>
        <w:tblLook w:val="04A0"/>
      </w:tblPr>
      <w:tblGrid>
        <w:gridCol w:w="9615"/>
      </w:tblGrid>
      <w:tr w:rsidR="00381D74" w:rsidTr="00EA6711">
        <w:trPr>
          <w:trHeight w:val="50"/>
        </w:trPr>
        <w:tc>
          <w:tcPr>
            <w:tcW w:w="9615" w:type="dxa"/>
            <w:tcBorders>
              <w:top w:val="double" w:sz="4" w:space="0" w:color="auto"/>
              <w:left w:val="nil"/>
              <w:bottom w:val="nil"/>
              <w:right w:val="nil"/>
            </w:tcBorders>
          </w:tcPr>
          <w:p w:rsidR="00381D74" w:rsidRDefault="00381D74" w:rsidP="00EA6711">
            <w:pPr>
              <w:pStyle w:val="Titolo1"/>
              <w:spacing w:line="20" w:lineRule="atLeast"/>
              <w:jc w:val="center"/>
              <w:rPr>
                <w:rFonts w:eastAsiaTheme="minorEastAsia"/>
                <w:sz w:val="16"/>
                <w:bdr w:val="single" w:sz="4" w:space="0" w:color="auto" w:frame="1"/>
                <w:shd w:val="clear" w:color="auto" w:fill="FFFFFF"/>
              </w:rPr>
            </w:pPr>
          </w:p>
        </w:tc>
      </w:tr>
    </w:tbl>
    <w:p w:rsidR="00381D74" w:rsidRDefault="00D35312" w:rsidP="00381D74">
      <w:pPr>
        <w:pStyle w:val="Titolo1"/>
        <w:widowControl w:val="0"/>
        <w:spacing w:before="0" w:beforeAutospacing="0" w:after="0" w:afterAutospacing="0"/>
        <w:ind w:right="-1"/>
        <w:rPr>
          <w:rFonts w:ascii="Times New Roman" w:hAnsi="Times New Roman" w:cs="Times New Roman"/>
          <w:sz w:val="24"/>
          <w:szCs w:val="24"/>
        </w:rPr>
      </w:pP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n.  403        del 15/07/2015</w:t>
      </w:r>
    </w:p>
    <w:p w:rsidR="00381D74" w:rsidRDefault="00381D74" w:rsidP="00274281">
      <w:pPr>
        <w:pStyle w:val="Titolo1"/>
        <w:widowControl w:val="0"/>
        <w:spacing w:before="0" w:beforeAutospacing="0" w:after="0" w:afterAutospacing="0"/>
        <w:ind w:right="-1"/>
        <w:jc w:val="center"/>
        <w:rPr>
          <w:rFonts w:ascii="Times New Roman" w:hAnsi="Times New Roman" w:cs="Times New Roman"/>
          <w:sz w:val="24"/>
          <w:szCs w:val="24"/>
        </w:rPr>
      </w:pPr>
    </w:p>
    <w:p w:rsidR="00274281" w:rsidRDefault="00274281" w:rsidP="00274281">
      <w:pPr>
        <w:spacing w:after="0"/>
        <w:rPr>
          <w:rFonts w:ascii="Times New Roman" w:hAnsi="Times New Roman"/>
          <w:sz w:val="24"/>
          <w:szCs w:val="24"/>
        </w:rPr>
      </w:pPr>
    </w:p>
    <w:p w:rsidR="00274281" w:rsidRDefault="00274281" w:rsidP="00274281">
      <w:pPr>
        <w:pStyle w:val="Rientrocorpodeltesto"/>
        <w:spacing w:line="240" w:lineRule="auto"/>
        <w:jc w:val="center"/>
        <w:rPr>
          <w:szCs w:val="24"/>
        </w:rPr>
      </w:pPr>
      <w:r>
        <w:rPr>
          <w:szCs w:val="24"/>
        </w:rPr>
        <w:t xml:space="preserve">AVVISO D’ASTA PUBBLICA PER LA VENDITA </w:t>
      </w:r>
      <w:proofErr w:type="spellStart"/>
      <w:r>
        <w:rPr>
          <w:szCs w:val="24"/>
        </w:rPr>
        <w:t>DI</w:t>
      </w:r>
      <w:proofErr w:type="spellEnd"/>
      <w:r>
        <w:rPr>
          <w:szCs w:val="24"/>
        </w:rPr>
        <w:t xml:space="preserve"> UN MEZZO </w:t>
      </w:r>
      <w:proofErr w:type="spellStart"/>
      <w:r>
        <w:rPr>
          <w:szCs w:val="24"/>
        </w:rPr>
        <w:t>DI</w:t>
      </w:r>
      <w:proofErr w:type="spellEnd"/>
    </w:p>
    <w:p w:rsidR="00274281" w:rsidRDefault="00274281" w:rsidP="00274281">
      <w:pPr>
        <w:pStyle w:val="Rientrocorpodeltesto"/>
        <w:spacing w:line="240" w:lineRule="auto"/>
        <w:jc w:val="center"/>
        <w:rPr>
          <w:szCs w:val="24"/>
        </w:rPr>
      </w:pPr>
      <w:r>
        <w:rPr>
          <w:szCs w:val="24"/>
        </w:rPr>
        <w:t xml:space="preserve"> PROPRIETA’ DELLA COMUNITA’ MONTANA E DEL GRUPPO ANTINCENDIO</w:t>
      </w: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D353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Questa Amministrazione, con Delibera di Giunta n.18/2015, ha disposto di procedere alla vendita, tramite asta pubblica, di n.1pickup  modello Mitsubishi  </w:t>
      </w:r>
      <w:r w:rsidR="00D35312">
        <w:rPr>
          <w:rFonts w:ascii="Times New Roman" w:hAnsi="Times New Roman"/>
          <w:color w:val="000000"/>
          <w:sz w:val="24"/>
          <w:szCs w:val="24"/>
        </w:rPr>
        <w:t xml:space="preserve">e di un gruppo antincendio </w:t>
      </w:r>
      <w:r>
        <w:rPr>
          <w:rFonts w:ascii="Times New Roman" w:hAnsi="Times New Roman"/>
          <w:color w:val="000000"/>
          <w:sz w:val="24"/>
          <w:szCs w:val="24"/>
        </w:rPr>
        <w:t>aventi le seguenti   caratteristiche:</w:t>
      </w:r>
    </w:p>
    <w:p w:rsidR="00274281" w:rsidRDefault="00274281" w:rsidP="00274281">
      <w:pPr>
        <w:numPr>
          <w:ilvl w:val="0"/>
          <w:numId w:val="1"/>
        </w:numPr>
        <w:overflowPunct w:val="0"/>
        <w:autoSpaceDE w:val="0"/>
        <w:autoSpaceDN w:val="0"/>
        <w:adjustRightInd w:val="0"/>
        <w:jc w:val="both"/>
        <w:rPr>
          <w:rFonts w:ascii="Times New Roman" w:hAnsi="Times New Roman"/>
          <w:b/>
          <w:sz w:val="24"/>
          <w:szCs w:val="24"/>
        </w:rPr>
      </w:pPr>
      <w:r>
        <w:rPr>
          <w:rFonts w:ascii="Times New Roman" w:hAnsi="Times New Roman"/>
          <w:b/>
          <w:sz w:val="24"/>
          <w:szCs w:val="24"/>
        </w:rPr>
        <w:t>MITSUBISHI   L 200 TARGATO VT DB142VE IMMTRICOLATA IL 30/05/2006</w:t>
      </w:r>
    </w:p>
    <w:p w:rsidR="00274281" w:rsidRDefault="00274281" w:rsidP="00274281">
      <w:pPr>
        <w:numPr>
          <w:ilvl w:val="0"/>
          <w:numId w:val="1"/>
        </w:numPr>
        <w:overflowPunct w:val="0"/>
        <w:autoSpaceDE w:val="0"/>
        <w:autoSpaceDN w:val="0"/>
        <w:adjustRightInd w:val="0"/>
        <w:jc w:val="both"/>
        <w:rPr>
          <w:rFonts w:ascii="Times New Roman" w:hAnsi="Times New Roman"/>
          <w:b/>
          <w:sz w:val="24"/>
          <w:szCs w:val="24"/>
        </w:rPr>
      </w:pPr>
      <w:r>
        <w:rPr>
          <w:rFonts w:ascii="Times New Roman" w:hAnsi="Times New Roman"/>
          <w:b/>
          <w:sz w:val="24"/>
          <w:szCs w:val="24"/>
        </w:rPr>
        <w:t>GRUPPO ANTINCENDIO  FIRECO TIPO 45040 B MATRICOLA 7635  DEL 16/11/2006</w:t>
      </w:r>
    </w:p>
    <w:p w:rsidR="00274281" w:rsidRDefault="00274281" w:rsidP="00274281">
      <w:pPr>
        <w:pStyle w:val="Titolo6"/>
        <w:rPr>
          <w:sz w:val="24"/>
          <w:szCs w:val="24"/>
        </w:rPr>
      </w:pPr>
      <w:r>
        <w:rPr>
          <w:sz w:val="24"/>
          <w:szCs w:val="24"/>
        </w:rPr>
        <w:t>Base di gara per il Mitsubishi  :</w:t>
      </w:r>
      <w:r>
        <w:rPr>
          <w:sz w:val="24"/>
          <w:szCs w:val="24"/>
        </w:rPr>
        <w:tab/>
      </w:r>
      <w:r>
        <w:rPr>
          <w:sz w:val="24"/>
          <w:szCs w:val="24"/>
        </w:rPr>
        <w:tab/>
      </w:r>
      <w:r w:rsidR="00D35312">
        <w:rPr>
          <w:sz w:val="24"/>
          <w:szCs w:val="24"/>
        </w:rPr>
        <w:t xml:space="preserve">€  </w:t>
      </w:r>
      <w:r>
        <w:rPr>
          <w:sz w:val="24"/>
          <w:szCs w:val="24"/>
        </w:rPr>
        <w:t xml:space="preserve">8000,00  </w:t>
      </w:r>
    </w:p>
    <w:p w:rsidR="00274281" w:rsidRDefault="00274281" w:rsidP="00274281">
      <w:pPr>
        <w:autoSpaceDE w:val="0"/>
        <w:autoSpaceDN w:val="0"/>
        <w:adjustRightInd w:val="0"/>
        <w:rPr>
          <w:rFonts w:ascii="Times New Roman" w:hAnsi="Times New Roman"/>
          <w:b/>
          <w:color w:val="000000"/>
          <w:sz w:val="24"/>
          <w:szCs w:val="24"/>
        </w:rPr>
      </w:pPr>
      <w:r>
        <w:rPr>
          <w:rFonts w:ascii="Times New Roman" w:hAnsi="Times New Roman"/>
          <w:b/>
          <w:sz w:val="24"/>
          <w:szCs w:val="24"/>
        </w:rPr>
        <w:t xml:space="preserve">Base di gara </w:t>
      </w:r>
      <w:r w:rsidR="00D35312">
        <w:rPr>
          <w:rFonts w:ascii="Times New Roman" w:hAnsi="Times New Roman"/>
          <w:b/>
          <w:sz w:val="24"/>
          <w:szCs w:val="24"/>
        </w:rPr>
        <w:t xml:space="preserve">per il gruppo antincendio     € </w:t>
      </w:r>
      <w:r>
        <w:rPr>
          <w:rFonts w:ascii="Times New Roman" w:hAnsi="Times New Roman"/>
          <w:b/>
          <w:sz w:val="24"/>
          <w:szCs w:val="24"/>
        </w:rPr>
        <w:t xml:space="preserve"> 1000,00</w:t>
      </w:r>
    </w:p>
    <w:p w:rsidR="00CA671B" w:rsidRDefault="00CA671B" w:rsidP="00274281">
      <w:pPr>
        <w:autoSpaceDE w:val="0"/>
        <w:autoSpaceDN w:val="0"/>
        <w:adjustRightInd w:val="0"/>
        <w:rPr>
          <w:rFonts w:ascii="Times New Roman" w:hAnsi="Times New Roman"/>
          <w:color w:val="000000"/>
          <w:sz w:val="24"/>
          <w:szCs w:val="24"/>
        </w:rPr>
        <w:sectPr w:rsidR="00CA671B" w:rsidSect="0000295D">
          <w:footerReference w:type="default" r:id="rId8"/>
          <w:pgSz w:w="11906" w:h="16838"/>
          <w:pgMar w:top="1417" w:right="1134" w:bottom="1134" w:left="1134" w:header="708" w:footer="708" w:gutter="0"/>
          <w:cols w:space="708"/>
          <w:docGrid w:linePitch="360"/>
        </w:sectPr>
      </w:pPr>
      <w:r w:rsidRPr="00CA671B">
        <w:rPr>
          <w:rFonts w:ascii="Times New Roman" w:hAnsi="Times New Roman"/>
          <w:noProof/>
          <w:color w:val="000000"/>
          <w:sz w:val="24"/>
          <w:szCs w:val="24"/>
          <w:lang w:eastAsia="it-IT"/>
        </w:rPr>
        <w:drawing>
          <wp:inline distT="0" distB="0" distL="0" distR="0">
            <wp:extent cx="3016840" cy="1790700"/>
            <wp:effectExtent l="19050" t="0" r="0" b="0"/>
            <wp:docPr id="7" name="Immagine 3" descr="C:\Users\Utente\Desktop\DCIM\Camera\20150709_10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DCIM\Camera\20150709_100933.jpg"/>
                    <pic:cNvPicPr>
                      <a:picLocks noChangeAspect="1" noChangeArrowheads="1"/>
                    </pic:cNvPicPr>
                  </pic:nvPicPr>
                  <pic:blipFill>
                    <a:blip r:embed="rId9" cstate="print"/>
                    <a:srcRect/>
                    <a:stretch>
                      <a:fillRect/>
                    </a:stretch>
                  </pic:blipFill>
                  <pic:spPr bwMode="auto">
                    <a:xfrm>
                      <a:off x="0" y="0"/>
                      <a:ext cx="3022210" cy="1793887"/>
                    </a:xfrm>
                    <a:prstGeom prst="rect">
                      <a:avLst/>
                    </a:prstGeom>
                    <a:noFill/>
                    <a:ln w="9525">
                      <a:noFill/>
                      <a:miter lim="800000"/>
                      <a:headEnd/>
                      <a:tailEnd/>
                    </a:ln>
                  </pic:spPr>
                </pic:pic>
              </a:graphicData>
            </a:graphic>
          </wp:inline>
        </w:drawing>
      </w:r>
      <w:r w:rsidRPr="00CA671B">
        <w:rPr>
          <w:rFonts w:ascii="Times New Roman" w:hAnsi="Times New Roman"/>
          <w:noProof/>
          <w:color w:val="000000"/>
          <w:sz w:val="24"/>
          <w:szCs w:val="24"/>
          <w:lang w:eastAsia="it-IT"/>
        </w:rPr>
        <w:drawing>
          <wp:inline distT="0" distB="0" distL="0" distR="0">
            <wp:extent cx="2466975" cy="1788877"/>
            <wp:effectExtent l="19050" t="0" r="9525" b="0"/>
            <wp:docPr id="10" name="Immagine 4" descr="C:\Users\Utente\Desktop\DCIM\Camera\20150709_10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Desktop\DCIM\Camera\20150709_100939.jpg"/>
                    <pic:cNvPicPr>
                      <a:picLocks noChangeAspect="1" noChangeArrowheads="1"/>
                    </pic:cNvPicPr>
                  </pic:nvPicPr>
                  <pic:blipFill>
                    <a:blip r:embed="rId10" cstate="print"/>
                    <a:srcRect/>
                    <a:stretch>
                      <a:fillRect/>
                    </a:stretch>
                  </pic:blipFill>
                  <pic:spPr bwMode="auto">
                    <a:xfrm>
                      <a:off x="0" y="0"/>
                      <a:ext cx="2466975" cy="1788877"/>
                    </a:xfrm>
                    <a:prstGeom prst="rect">
                      <a:avLst/>
                    </a:prstGeom>
                    <a:noFill/>
                    <a:ln w="9525">
                      <a:noFill/>
                      <a:miter lim="800000"/>
                      <a:headEnd/>
                      <a:tailEnd/>
                    </a:ln>
                  </pic:spPr>
                </pic:pic>
              </a:graphicData>
            </a:graphic>
          </wp:inline>
        </w:drawing>
      </w:r>
    </w:p>
    <w:p w:rsidR="00CA671B" w:rsidRDefault="00CA671B" w:rsidP="00274281">
      <w:pPr>
        <w:autoSpaceDE w:val="0"/>
        <w:autoSpaceDN w:val="0"/>
        <w:adjustRightInd w:val="0"/>
        <w:rPr>
          <w:rFonts w:ascii="Times New Roman" w:hAnsi="Times New Roman"/>
          <w:color w:val="000000"/>
          <w:sz w:val="24"/>
          <w:szCs w:val="24"/>
        </w:rPr>
      </w:pPr>
      <w:r w:rsidRPr="00CA671B">
        <w:rPr>
          <w:rFonts w:ascii="Times New Roman" w:hAnsi="Times New Roman"/>
          <w:noProof/>
          <w:color w:val="000000"/>
          <w:sz w:val="24"/>
          <w:szCs w:val="24"/>
          <w:lang w:eastAsia="it-IT"/>
        </w:rPr>
        <w:lastRenderedPageBreak/>
        <w:drawing>
          <wp:inline distT="0" distB="0" distL="0" distR="0">
            <wp:extent cx="2914650" cy="1676400"/>
            <wp:effectExtent l="19050" t="0" r="0" b="0"/>
            <wp:docPr id="11" name="Immagine 1" descr="C:\Users\Utente\Desktop\DCIM\Camera\20150709_10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DCIM\Camera\20150709_100853.jpg"/>
                    <pic:cNvPicPr>
                      <a:picLocks noChangeAspect="1" noChangeArrowheads="1"/>
                    </pic:cNvPicPr>
                  </pic:nvPicPr>
                  <pic:blipFill>
                    <a:blip r:embed="rId11" cstate="print"/>
                    <a:srcRect/>
                    <a:stretch>
                      <a:fillRect/>
                    </a:stretch>
                  </pic:blipFill>
                  <pic:spPr bwMode="auto">
                    <a:xfrm>
                      <a:off x="0" y="0"/>
                      <a:ext cx="2914650" cy="1676400"/>
                    </a:xfrm>
                    <a:prstGeom prst="rect">
                      <a:avLst/>
                    </a:prstGeom>
                    <a:noFill/>
                    <a:ln w="9525">
                      <a:noFill/>
                      <a:miter lim="800000"/>
                      <a:headEnd/>
                      <a:tailEnd/>
                    </a:ln>
                  </pic:spPr>
                </pic:pic>
              </a:graphicData>
            </a:graphic>
          </wp:inline>
        </w:drawing>
      </w:r>
    </w:p>
    <w:p w:rsidR="00CA671B" w:rsidRDefault="00AA2CD4" w:rsidP="00274281">
      <w:pPr>
        <w:autoSpaceDE w:val="0"/>
        <w:autoSpaceDN w:val="0"/>
        <w:adjustRightInd w:val="0"/>
        <w:rPr>
          <w:rFonts w:ascii="Times New Roman" w:hAnsi="Times New Roman"/>
          <w:color w:val="000000"/>
          <w:sz w:val="24"/>
          <w:szCs w:val="24"/>
        </w:rPr>
      </w:pPr>
      <w:r w:rsidRPr="00AA2CD4">
        <w:rPr>
          <w:rFonts w:ascii="Times New Roman" w:hAnsi="Times New Roman"/>
          <w:noProof/>
          <w:color w:val="000000"/>
          <w:sz w:val="24"/>
          <w:szCs w:val="24"/>
          <w:lang w:eastAsia="it-IT"/>
        </w:rPr>
        <w:lastRenderedPageBreak/>
        <w:drawing>
          <wp:inline distT="0" distB="0" distL="0" distR="0">
            <wp:extent cx="2219325" cy="1676400"/>
            <wp:effectExtent l="19050" t="0" r="9525" b="0"/>
            <wp:docPr id="15" name="Immagine 2" descr="C:\Users\Utente\Desktop\DCIM\Camera\20150709_10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DCIM\Camera\20150709_100919.jpg"/>
                    <pic:cNvPicPr>
                      <a:picLocks noChangeAspect="1" noChangeArrowheads="1"/>
                    </pic:cNvPicPr>
                  </pic:nvPicPr>
                  <pic:blipFill>
                    <a:blip r:embed="rId12" cstate="print"/>
                    <a:srcRect/>
                    <a:stretch>
                      <a:fillRect/>
                    </a:stretch>
                  </pic:blipFill>
                  <pic:spPr bwMode="auto">
                    <a:xfrm>
                      <a:off x="0" y="0"/>
                      <a:ext cx="2218779" cy="1675987"/>
                    </a:xfrm>
                    <a:prstGeom prst="rect">
                      <a:avLst/>
                    </a:prstGeom>
                    <a:noFill/>
                    <a:ln w="9525">
                      <a:noFill/>
                      <a:miter lim="800000"/>
                      <a:headEnd/>
                      <a:tailEnd/>
                    </a:ln>
                  </pic:spPr>
                </pic:pic>
              </a:graphicData>
            </a:graphic>
          </wp:inline>
        </w:drawing>
      </w:r>
    </w:p>
    <w:p w:rsidR="00CA671B" w:rsidRDefault="00CA671B" w:rsidP="00274281">
      <w:pPr>
        <w:autoSpaceDE w:val="0"/>
        <w:autoSpaceDN w:val="0"/>
        <w:adjustRightInd w:val="0"/>
        <w:rPr>
          <w:rFonts w:ascii="Times New Roman" w:hAnsi="Times New Roman"/>
          <w:color w:val="000000"/>
          <w:sz w:val="24"/>
          <w:szCs w:val="24"/>
        </w:rPr>
        <w:sectPr w:rsidR="00CA671B" w:rsidSect="00CA671B">
          <w:type w:val="continuous"/>
          <w:pgSz w:w="11906" w:h="16838"/>
          <w:pgMar w:top="1417" w:right="1134" w:bottom="1134" w:left="1134" w:header="708" w:footer="708" w:gutter="0"/>
          <w:cols w:num="2" w:space="708"/>
          <w:docGrid w:linePitch="360"/>
        </w:sectPr>
      </w:pPr>
    </w:p>
    <w:p w:rsidR="00CA671B" w:rsidRDefault="00CA671B"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L’alienazione avverrà con l’osservanza delle norme contenute nel presente bando e tenendo conto di quanto previsto in materia dalla vigente legislazione.</w:t>
      </w:r>
    </w:p>
    <w:p w:rsidR="00274281" w:rsidRDefault="00274281" w:rsidP="00274281">
      <w:pPr>
        <w:autoSpaceDE w:val="0"/>
        <w:autoSpaceDN w:val="0"/>
        <w:adjustRightInd w:val="0"/>
        <w:rPr>
          <w:rFonts w:ascii="Times New Roman" w:hAnsi="Times New Roman"/>
          <w:color w:val="0000FF"/>
          <w:sz w:val="24"/>
          <w:szCs w:val="24"/>
        </w:rPr>
      </w:pPr>
      <w:r>
        <w:rPr>
          <w:rFonts w:ascii="Times New Roman" w:hAnsi="Times New Roman"/>
          <w:color w:val="000000"/>
          <w:sz w:val="24"/>
          <w:szCs w:val="24"/>
        </w:rPr>
        <w:t>Il veicolo è visionabile, presso gli uffici della Comunità Montana siti in Via Carmine n. 23</w:t>
      </w:r>
      <w:r w:rsidR="00D35312">
        <w:rPr>
          <w:rFonts w:ascii="Times New Roman" w:hAnsi="Times New Roman"/>
          <w:color w:val="000000"/>
          <w:sz w:val="24"/>
          <w:szCs w:val="24"/>
        </w:rPr>
        <w:t xml:space="preserve"> -</w:t>
      </w:r>
      <w:r>
        <w:rPr>
          <w:rFonts w:ascii="Times New Roman" w:hAnsi="Times New Roman"/>
          <w:color w:val="000000"/>
          <w:sz w:val="24"/>
          <w:szCs w:val="24"/>
        </w:rPr>
        <w:t xml:space="preserve"> 01021 </w:t>
      </w:r>
      <w:proofErr w:type="spellStart"/>
      <w:r>
        <w:rPr>
          <w:rFonts w:ascii="Times New Roman" w:hAnsi="Times New Roman"/>
          <w:color w:val="000000"/>
          <w:sz w:val="24"/>
          <w:szCs w:val="24"/>
        </w:rPr>
        <w:t>Acquapendente</w:t>
      </w:r>
      <w:proofErr w:type="spellEnd"/>
      <w:r>
        <w:rPr>
          <w:rFonts w:ascii="Times New Roman" w:hAnsi="Times New Roman"/>
          <w:color w:val="000000"/>
          <w:sz w:val="24"/>
          <w:szCs w:val="24"/>
        </w:rPr>
        <w:t xml:space="preserve"> (VT) dalle ore 10 alle ore 13 da lunedì  a venerdì   </w:t>
      </w:r>
      <w:r>
        <w:rPr>
          <w:rFonts w:ascii="Times New Roman" w:hAnsi="Times New Roman"/>
          <w:color w:val="0000FF"/>
          <w:sz w:val="24"/>
          <w:szCs w:val="24"/>
        </w:rPr>
        <w:t xml:space="preserve"> </w:t>
      </w:r>
    </w:p>
    <w:p w:rsidR="00274281" w:rsidRDefault="00274281" w:rsidP="00274281">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MODALITA’ </w:t>
      </w:r>
      <w:proofErr w:type="spellStart"/>
      <w:r>
        <w:rPr>
          <w:rFonts w:ascii="Times New Roman" w:hAnsi="Times New Roman"/>
          <w:b/>
          <w:bCs/>
          <w:color w:val="000000"/>
          <w:sz w:val="24"/>
          <w:szCs w:val="24"/>
        </w:rPr>
        <w:t>DI</w:t>
      </w:r>
      <w:proofErr w:type="spellEnd"/>
      <w:r>
        <w:rPr>
          <w:rFonts w:ascii="Times New Roman" w:hAnsi="Times New Roman"/>
          <w:b/>
          <w:bCs/>
          <w:color w:val="000000"/>
          <w:sz w:val="24"/>
          <w:szCs w:val="24"/>
        </w:rPr>
        <w:t xml:space="preserve"> PRESENTAZIONE DELL’OFFERTA</w:t>
      </w:r>
    </w:p>
    <w:p w:rsidR="00274281" w:rsidRDefault="00274281"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Per partecipare all’asta pubblica occorre completare con i dati richiesti e sottoscrivere il modulo allegato al presente bando, denominato “offerta”, indicando il prezzo (in cifre ed in lettere) che si offre.</w:t>
      </w:r>
    </w:p>
    <w:p w:rsidR="00274281" w:rsidRDefault="00274281"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L’offerta deve contenere la dichiarazione di avere preso visione dei mezzi e di accettare incondizionatamente tutte le clausole riportate nel presente bando. Ad essa va allegata la copia semplice di un documento valido di identità.</w:t>
      </w:r>
    </w:p>
    <w:p w:rsidR="00274281" w:rsidRDefault="00274281" w:rsidP="00274281">
      <w:pPr>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 xml:space="preserve">L’offerta dovrà pervenire alla Comunità Montana  Via </w:t>
      </w:r>
      <w:proofErr w:type="spellStart"/>
      <w:r>
        <w:rPr>
          <w:rFonts w:ascii="Times New Roman" w:hAnsi="Times New Roman"/>
          <w:color w:val="000000"/>
          <w:sz w:val="24"/>
          <w:szCs w:val="24"/>
        </w:rPr>
        <w:t>carmine</w:t>
      </w:r>
      <w:proofErr w:type="spellEnd"/>
      <w:r>
        <w:rPr>
          <w:rFonts w:ascii="Times New Roman" w:hAnsi="Times New Roman"/>
          <w:color w:val="000000"/>
          <w:sz w:val="24"/>
          <w:szCs w:val="24"/>
        </w:rPr>
        <w:t xml:space="preserve"> n. 23  - 01021 </w:t>
      </w:r>
      <w:proofErr w:type="spellStart"/>
      <w:r>
        <w:rPr>
          <w:rFonts w:ascii="Times New Roman" w:hAnsi="Times New Roman"/>
          <w:color w:val="000000"/>
          <w:sz w:val="24"/>
          <w:szCs w:val="24"/>
        </w:rPr>
        <w:t>Acquapendente</w:t>
      </w:r>
      <w:proofErr w:type="spellEnd"/>
      <w:r>
        <w:rPr>
          <w:rFonts w:ascii="Times New Roman" w:hAnsi="Times New Roman"/>
          <w:color w:val="000000"/>
          <w:sz w:val="24"/>
          <w:szCs w:val="24"/>
        </w:rPr>
        <w:t xml:space="preserve"> (VT) </w:t>
      </w:r>
      <w:r>
        <w:rPr>
          <w:rFonts w:ascii="Times New Roman" w:hAnsi="Times New Roman"/>
          <w:b/>
          <w:bCs/>
          <w:color w:val="000000"/>
          <w:sz w:val="24"/>
          <w:szCs w:val="24"/>
        </w:rPr>
        <w:t>entro e non oltre le ore 12,00 del   3/08/2015</w:t>
      </w:r>
    </w:p>
    <w:p w:rsidR="00274281" w:rsidRDefault="00274281" w:rsidP="00D35312">
      <w:pPr>
        <w:pStyle w:val="Corpodeltesto2"/>
        <w:rPr>
          <w:sz w:val="24"/>
          <w:szCs w:val="24"/>
        </w:rPr>
      </w:pPr>
      <w:r>
        <w:rPr>
          <w:sz w:val="24"/>
          <w:szCs w:val="24"/>
        </w:rPr>
        <w:t>La busta contenente l’offerta deve essere chiusa ed indicare, oltre l’indirizzo di questo Ente anche il nominativo del mittente e la dicitura:</w:t>
      </w:r>
    </w:p>
    <w:p w:rsidR="00274281" w:rsidRDefault="00274281" w:rsidP="00D35312">
      <w:pPr>
        <w:pStyle w:val="Corpodeltesto2"/>
        <w:rPr>
          <w:b/>
          <w:bCs/>
          <w:i/>
          <w:iCs/>
          <w:sz w:val="24"/>
          <w:szCs w:val="24"/>
        </w:rPr>
      </w:pPr>
      <w:r>
        <w:rPr>
          <w:sz w:val="24"/>
          <w:szCs w:val="24"/>
        </w:rPr>
        <w:t xml:space="preserve"> “</w:t>
      </w:r>
      <w:r>
        <w:rPr>
          <w:b/>
          <w:bCs/>
          <w:i/>
          <w:iCs/>
          <w:sz w:val="24"/>
          <w:szCs w:val="24"/>
        </w:rPr>
        <w:t>Offerta per l’ acquisto della macchina</w:t>
      </w:r>
      <w:r>
        <w:rPr>
          <w:sz w:val="24"/>
          <w:szCs w:val="24"/>
        </w:rPr>
        <w:t xml:space="preserve"> </w:t>
      </w:r>
      <w:r>
        <w:rPr>
          <w:b/>
          <w:i/>
          <w:sz w:val="24"/>
          <w:szCs w:val="24"/>
        </w:rPr>
        <w:t>Mitsubishi</w:t>
      </w:r>
      <w:r>
        <w:rPr>
          <w:b/>
          <w:bCs/>
          <w:i/>
          <w:iCs/>
          <w:sz w:val="24"/>
          <w:szCs w:val="24"/>
        </w:rPr>
        <w:t xml:space="preserve"> oppure</w:t>
      </w:r>
    </w:p>
    <w:p w:rsidR="00274281" w:rsidRDefault="00274281" w:rsidP="00D35312">
      <w:pPr>
        <w:pStyle w:val="Corpodeltesto2"/>
        <w:rPr>
          <w:b/>
          <w:bCs/>
          <w:i/>
          <w:iCs/>
          <w:sz w:val="24"/>
          <w:szCs w:val="24"/>
        </w:rPr>
      </w:pPr>
      <w:r>
        <w:rPr>
          <w:b/>
          <w:bCs/>
          <w:i/>
          <w:iCs/>
          <w:sz w:val="24"/>
          <w:szCs w:val="24"/>
        </w:rPr>
        <w:t xml:space="preserve">  Offerta per il gruppo antincendio </w:t>
      </w:r>
    </w:p>
    <w:p w:rsidR="00274281" w:rsidRDefault="00274281" w:rsidP="00D35312">
      <w:pPr>
        <w:pStyle w:val="Corpodeltesto2"/>
        <w:rPr>
          <w:sz w:val="24"/>
          <w:szCs w:val="24"/>
        </w:rPr>
      </w:pPr>
      <w:r>
        <w:rPr>
          <w:b/>
          <w:bCs/>
          <w:i/>
          <w:iCs/>
          <w:sz w:val="24"/>
          <w:szCs w:val="24"/>
        </w:rPr>
        <w:t xml:space="preserve">     o per </w:t>
      </w:r>
      <w:proofErr w:type="spellStart"/>
      <w:r>
        <w:rPr>
          <w:b/>
          <w:bCs/>
          <w:i/>
          <w:iCs/>
          <w:sz w:val="24"/>
          <w:szCs w:val="24"/>
        </w:rPr>
        <w:t>per</w:t>
      </w:r>
      <w:proofErr w:type="spellEnd"/>
      <w:r>
        <w:rPr>
          <w:b/>
          <w:bCs/>
          <w:i/>
          <w:iCs/>
          <w:sz w:val="24"/>
          <w:szCs w:val="24"/>
        </w:rPr>
        <w:t xml:space="preserve"> tutti e due</w:t>
      </w:r>
      <w:r>
        <w:rPr>
          <w:sz w:val="24"/>
          <w:szCs w:val="24"/>
        </w:rPr>
        <w:t>”</w:t>
      </w:r>
    </w:p>
    <w:p w:rsidR="00D35312" w:rsidRDefault="00D35312" w:rsidP="00D35312">
      <w:pPr>
        <w:spacing w:after="0"/>
        <w:jc w:val="both"/>
        <w:rPr>
          <w:rFonts w:ascii="Times New Roman" w:hAnsi="Times New Roman"/>
          <w:sz w:val="24"/>
          <w:szCs w:val="24"/>
        </w:rPr>
      </w:pPr>
    </w:p>
    <w:p w:rsidR="00274281" w:rsidRDefault="00274281" w:rsidP="00D35312">
      <w:pPr>
        <w:spacing w:after="0"/>
        <w:jc w:val="both"/>
        <w:rPr>
          <w:rFonts w:ascii="Times New Roman" w:hAnsi="Times New Roman"/>
          <w:sz w:val="24"/>
          <w:szCs w:val="24"/>
        </w:rPr>
      </w:pPr>
      <w:r>
        <w:rPr>
          <w:rFonts w:ascii="Times New Roman" w:hAnsi="Times New Roman"/>
          <w:sz w:val="24"/>
          <w:szCs w:val="24"/>
        </w:rPr>
        <w:t>Prezzo  base è di € 8000,00 per la macchina e di € 1000,00 per il gruppo antincendio</w:t>
      </w:r>
    </w:p>
    <w:p w:rsidR="00274281" w:rsidRDefault="00274281" w:rsidP="00D353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Non sono ammesse offerte a ribasso</w:t>
      </w:r>
      <w:r>
        <w:rPr>
          <w:rFonts w:ascii="Times New Roman" w:hAnsi="Times New Roman"/>
          <w:color w:val="000000"/>
          <w:sz w:val="24"/>
          <w:szCs w:val="24"/>
        </w:rPr>
        <w:t>.</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Le offerte dovranno essere formulate personalmente dai concorrenti o da rappresentanti muniti di procura speciale scritta (da allegare all’offerta) o, in caso di enti, società o imprese, da chi ne ha la legale rappresentanza.</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Non sono ammesse offerte per persona da nominare.</w:t>
      </w:r>
    </w:p>
    <w:p w:rsidR="00274281" w:rsidRDefault="00274281" w:rsidP="00274281">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AGGIUDICAZIONE</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Il sistema seguito per l’individuazione dell’offerta più vantaggiosa per l’Amministrazione Comunitaria sarà quello di cui all’art. 73 lett. c) del R.D. 23 maggio 1924 n. 827: “</w:t>
      </w:r>
      <w:r>
        <w:rPr>
          <w:rFonts w:ascii="Times New Roman" w:hAnsi="Times New Roman"/>
          <w:i/>
          <w:iCs/>
          <w:color w:val="000000"/>
          <w:sz w:val="24"/>
          <w:szCs w:val="24"/>
        </w:rPr>
        <w:t xml:space="preserve">offerte segrete da confrontarsi col prezzo base indicato nell’avviso d’asta” </w:t>
      </w:r>
      <w:r>
        <w:rPr>
          <w:rFonts w:ascii="Times New Roman" w:hAnsi="Times New Roman"/>
          <w:color w:val="000000"/>
          <w:sz w:val="24"/>
          <w:szCs w:val="24"/>
        </w:rPr>
        <w:t>.</w:t>
      </w:r>
    </w:p>
    <w:p w:rsidR="00274281" w:rsidRDefault="00274281" w:rsidP="0027428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lastRenderedPageBreak/>
        <w:t>Le offerte non dovranno contenere alcun riferimento all’I.V.A.</w:t>
      </w:r>
    </w:p>
    <w:p w:rsidR="00274281" w:rsidRDefault="00274281" w:rsidP="00D353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I due mezzi saranno alienati all’offerente che avrà praticato il prezzo più vantaggioso per la Comunità Montana, rispetto al prezzo a base d’asta.</w:t>
      </w:r>
    </w:p>
    <w:p w:rsidR="00D35312" w:rsidRDefault="00D35312" w:rsidP="00D35312">
      <w:pPr>
        <w:autoSpaceDE w:val="0"/>
        <w:autoSpaceDN w:val="0"/>
        <w:adjustRightInd w:val="0"/>
        <w:spacing w:after="0"/>
        <w:jc w:val="both"/>
        <w:rPr>
          <w:rFonts w:ascii="Times New Roman" w:hAnsi="Times New Roman"/>
          <w:color w:val="000000"/>
          <w:sz w:val="24"/>
          <w:szCs w:val="24"/>
        </w:rPr>
      </w:pPr>
    </w:p>
    <w:p w:rsidR="00274281" w:rsidRDefault="00274281" w:rsidP="00D353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Si procederà all’aggiudicazione anche in presenza di una sola offerta valida.</w:t>
      </w:r>
    </w:p>
    <w:p w:rsidR="00D35312" w:rsidRDefault="00D35312" w:rsidP="00D35312">
      <w:pPr>
        <w:pStyle w:val="Corpodeltesto2"/>
        <w:rPr>
          <w:sz w:val="24"/>
          <w:szCs w:val="24"/>
        </w:rPr>
      </w:pPr>
    </w:p>
    <w:p w:rsidR="00274281" w:rsidRDefault="00274281" w:rsidP="00D35312">
      <w:pPr>
        <w:pStyle w:val="Corpodeltesto2"/>
        <w:rPr>
          <w:sz w:val="24"/>
          <w:szCs w:val="24"/>
        </w:rPr>
      </w:pPr>
      <w:r>
        <w:rPr>
          <w:sz w:val="24"/>
          <w:szCs w:val="24"/>
        </w:rPr>
        <w:t>Avranno la preferenza a parità di prezzo le  Associazioni di Protezione Civile</w:t>
      </w:r>
    </w:p>
    <w:p w:rsidR="00D35312" w:rsidRDefault="00D35312" w:rsidP="00D35312">
      <w:pPr>
        <w:pStyle w:val="Corpodeltesto"/>
        <w:jc w:val="both"/>
        <w:rPr>
          <w:sz w:val="24"/>
          <w:szCs w:val="24"/>
        </w:rPr>
      </w:pPr>
    </w:p>
    <w:p w:rsidR="00274281" w:rsidRDefault="00274281" w:rsidP="00D35312">
      <w:pPr>
        <w:pStyle w:val="Corpodeltesto"/>
        <w:jc w:val="both"/>
        <w:rPr>
          <w:sz w:val="24"/>
          <w:szCs w:val="24"/>
        </w:rPr>
      </w:pPr>
      <w:r>
        <w:rPr>
          <w:sz w:val="24"/>
          <w:szCs w:val="24"/>
        </w:rPr>
        <w:t>In caso di offerte uguali, sarà chiesta un’offerta migliorativa agli offerenti ex aequo. Nel caso in cui non dovesse essere presentata alcuna offerta migliorativa ovvero si verificasse un’ulteriore parità, l’aggiudicazione avverrà mediante sorteggio.</w:t>
      </w:r>
    </w:p>
    <w:p w:rsidR="00274281" w:rsidRDefault="00274281" w:rsidP="00274281">
      <w:pPr>
        <w:autoSpaceDE w:val="0"/>
        <w:autoSpaceDN w:val="0"/>
        <w:adjustRightInd w:val="0"/>
        <w:rPr>
          <w:rFonts w:ascii="Times New Roman" w:hAnsi="Times New Roman"/>
          <w:b/>
          <w:bCs/>
          <w:color w:val="000000"/>
          <w:sz w:val="24"/>
          <w:szCs w:val="24"/>
        </w:rPr>
      </w:pPr>
    </w:p>
    <w:p w:rsidR="00274281" w:rsidRDefault="00274281" w:rsidP="0027428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MODALITA’ </w:t>
      </w:r>
      <w:proofErr w:type="spellStart"/>
      <w:r>
        <w:rPr>
          <w:rFonts w:ascii="Times New Roman" w:hAnsi="Times New Roman"/>
          <w:b/>
          <w:bCs/>
          <w:color w:val="000000"/>
          <w:sz w:val="24"/>
          <w:szCs w:val="24"/>
        </w:rPr>
        <w:t>DI</w:t>
      </w:r>
      <w:proofErr w:type="spellEnd"/>
      <w:r>
        <w:rPr>
          <w:rFonts w:ascii="Times New Roman" w:hAnsi="Times New Roman"/>
          <w:b/>
          <w:bCs/>
          <w:color w:val="000000"/>
          <w:sz w:val="24"/>
          <w:szCs w:val="24"/>
        </w:rPr>
        <w:t xml:space="preserve"> PAGAMENTO</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Il versamento della somma offerta dovrà essere effettuato presso la Tesoreria Comunitaria entro il termine che sarà indicato dall’Ente.</w:t>
      </w:r>
    </w:p>
    <w:p w:rsidR="00274281" w:rsidRDefault="00274281" w:rsidP="00274281">
      <w:pPr>
        <w:pStyle w:val="Corpodeltesto2"/>
        <w:rPr>
          <w:sz w:val="24"/>
          <w:szCs w:val="24"/>
        </w:rPr>
      </w:pPr>
      <w:r>
        <w:rPr>
          <w:sz w:val="24"/>
          <w:szCs w:val="24"/>
        </w:rPr>
        <w:t>Il mancato pagamento del prezzo nel termine stabilito sarà considerato rinuncia all’acquisto e la vendita verrà fatta al concorrente successivo in graduatoria, che abbia presentato un’offerta valida.</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Una volta eseguito il versamento, da dimostrare mediante presentazione della relativa ricevuta alla Comunità Montana, all’aggiudicatario saranno consegnati i soli documenti (carta di circolazione e certificato di proprietà); mentre la consegna del veicolo avverrà dopo che saranno adempiute, presso gli uffici competenti (Dipartimento dei Trasporti Terrestri – ex Motorizzazione Civile – e P.R.A. di Viterbo), tutte le formalità e le registrazioni previste.</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Il definitivo ritiro del mezzo e del gruppo  antincendio dovrà avvenire </w:t>
      </w:r>
      <w:r>
        <w:rPr>
          <w:rFonts w:ascii="Times New Roman" w:hAnsi="Times New Roman"/>
          <w:b/>
          <w:bCs/>
          <w:color w:val="000000"/>
          <w:sz w:val="24"/>
          <w:szCs w:val="24"/>
        </w:rPr>
        <w:t xml:space="preserve">entro 30 giorni </w:t>
      </w:r>
      <w:r>
        <w:rPr>
          <w:rFonts w:ascii="Times New Roman" w:hAnsi="Times New Roman"/>
          <w:color w:val="000000"/>
          <w:sz w:val="24"/>
          <w:szCs w:val="24"/>
        </w:rPr>
        <w:t>dalla comunicazione dell’avvenuta aggiudicazione</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All’atto del ritiro sarà redatto e sottoscritto un  apposito verbale di consegna.</w:t>
      </w:r>
    </w:p>
    <w:p w:rsidR="00274281" w:rsidRDefault="00274281" w:rsidP="0027428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ONERI E RESPONSABILITA’ A CARICO DELL’AGGIUDICATARIO</w:t>
      </w:r>
    </w:p>
    <w:p w:rsidR="00274281" w:rsidRDefault="00274281" w:rsidP="00D353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Tutte le spese relative alla compravendita e quelle dipendenti e conseguenti saranno a completo carico dell’aggiudicatario.</w:t>
      </w:r>
    </w:p>
    <w:p w:rsidR="00274281" w:rsidRDefault="00274281" w:rsidP="00D353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L’aggiudicatario risponderà degli eventuali danni che, a qualsiasi titolo, dovessero essere cagionati nell’esecuzione del rapporto contrattuale:</w:t>
      </w:r>
    </w:p>
    <w:p w:rsidR="00274281" w:rsidRDefault="00274281" w:rsidP="00D35312">
      <w:pPr>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all’aggiudicatario, a persone o cose alle dipendenze e/o di proprietà       dell’aggiudicatario;</w:t>
      </w:r>
    </w:p>
    <w:p w:rsidR="00274281" w:rsidRDefault="00274281" w:rsidP="00D35312">
      <w:pPr>
        <w:numPr>
          <w:ilvl w:val="0"/>
          <w:numId w:val="2"/>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 persone o cose alle dipendenze e/o proprietà dell’Amministrazione Comunitaria;</w:t>
      </w:r>
    </w:p>
    <w:p w:rsidR="00274281" w:rsidRDefault="00274281" w:rsidP="00D35312">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terzi e/o cose di loro proprietà.</w:t>
      </w:r>
    </w:p>
    <w:p w:rsidR="00274281" w:rsidRDefault="00274281" w:rsidP="00274281">
      <w:pPr>
        <w:autoSpaceDE w:val="0"/>
        <w:autoSpaceDN w:val="0"/>
        <w:adjustRightInd w:val="0"/>
        <w:jc w:val="both"/>
        <w:rPr>
          <w:rFonts w:ascii="Times New Roman" w:hAnsi="Times New Roman"/>
          <w:b/>
          <w:bCs/>
          <w:color w:val="000000"/>
          <w:sz w:val="24"/>
          <w:szCs w:val="24"/>
        </w:rPr>
      </w:pPr>
    </w:p>
    <w:p w:rsidR="00274281" w:rsidRDefault="00274281" w:rsidP="00B564BA">
      <w:pPr>
        <w:pStyle w:val="Titolo6"/>
        <w:rPr>
          <w:bCs/>
          <w:sz w:val="24"/>
          <w:szCs w:val="24"/>
        </w:rPr>
      </w:pPr>
      <w:r>
        <w:rPr>
          <w:bCs/>
          <w:sz w:val="24"/>
          <w:szCs w:val="24"/>
        </w:rPr>
        <w:t>ESPLETAMENTO GARA</w:t>
      </w:r>
      <w:r w:rsidR="00B564BA">
        <w:rPr>
          <w:bCs/>
          <w:sz w:val="24"/>
          <w:szCs w:val="24"/>
        </w:rPr>
        <w:t xml:space="preserve">   </w:t>
      </w:r>
    </w:p>
    <w:p w:rsidR="00B564BA" w:rsidRDefault="00B564BA" w:rsidP="00B564BA">
      <w:pPr>
        <w:autoSpaceDE w:val="0"/>
        <w:autoSpaceDN w:val="0"/>
        <w:adjustRightInd w:val="0"/>
        <w:spacing w:after="0"/>
        <w:jc w:val="both"/>
        <w:rPr>
          <w:rFonts w:ascii="Times New Roman" w:hAnsi="Times New Roman"/>
          <w:color w:val="000000"/>
          <w:sz w:val="24"/>
          <w:szCs w:val="24"/>
        </w:rPr>
      </w:pPr>
    </w:p>
    <w:p w:rsidR="00274281" w:rsidRDefault="00274281" w:rsidP="00B564BA">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L’apertura delle buste, contenenti le offerte, avverrà il   4 agosto 2015 ore </w:t>
      </w:r>
      <w:r>
        <w:rPr>
          <w:rFonts w:ascii="Times New Roman" w:hAnsi="Times New Roman"/>
          <w:b/>
          <w:bCs/>
          <w:color w:val="000000"/>
          <w:sz w:val="24"/>
          <w:szCs w:val="24"/>
        </w:rPr>
        <w:t>10,00</w:t>
      </w:r>
      <w:r>
        <w:rPr>
          <w:rFonts w:ascii="Times New Roman" w:hAnsi="Times New Roman"/>
          <w:color w:val="000000"/>
          <w:sz w:val="24"/>
          <w:szCs w:val="24"/>
        </w:rPr>
        <w:t>,presso la sede della Comunità Montana</w:t>
      </w:r>
    </w:p>
    <w:p w:rsidR="00274281" w:rsidRDefault="00274281" w:rsidP="00B564BA">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Si precisa che la presentazione delle offerte non vincola in alcun modo l’Amministrazione, che si riserva la facoltà di non procedere all’aggiudicazione .La Comunità Montana  si riserva la facoltà di annullare in qualsiasi momento il presente bando senza che sia  nulla dovuto ai partecipanti.</w:t>
      </w:r>
    </w:p>
    <w:p w:rsidR="00274281" w:rsidRDefault="00274281" w:rsidP="00B564BA">
      <w:pPr>
        <w:autoSpaceDE w:val="0"/>
        <w:autoSpaceDN w:val="0"/>
        <w:adjustRightInd w:val="0"/>
        <w:spacing w:after="0"/>
        <w:jc w:val="both"/>
        <w:rPr>
          <w:rFonts w:ascii="Times New Roman" w:hAnsi="Times New Roman"/>
          <w:b/>
          <w:bCs/>
          <w:color w:val="000000"/>
          <w:sz w:val="24"/>
          <w:szCs w:val="24"/>
        </w:rPr>
      </w:pPr>
    </w:p>
    <w:p w:rsidR="00274281" w:rsidRDefault="00274281" w:rsidP="0027428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DECORRENZA VINCOLI</w:t>
      </w:r>
    </w:p>
    <w:p w:rsidR="00274281" w:rsidRDefault="00274281" w:rsidP="0027428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L’aggiudicatario rimane vincolato verso l’Amministrazione Comunitaria sin dal momento dell’assegnazione, mentre la Comunità Montana rimane vincolata all’alienazione ed alla consegna del mezzo solo dopo che sarà divenuto esecutivo, ai sensi di legge, il relativo provvedimento del Responsabile del servizio.</w:t>
      </w:r>
    </w:p>
    <w:p w:rsidR="00274281" w:rsidRDefault="00274281" w:rsidP="00274281">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ACCETTAZIONE DELLE CONDIZIONI</w:t>
      </w:r>
    </w:p>
    <w:p w:rsidR="00274281" w:rsidRDefault="00274281" w:rsidP="00B564BA">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Con il solo fatto della presentazione dell’offerta si intendono accettate, da parte del</w:t>
      </w:r>
      <w:r w:rsidR="00B564BA">
        <w:rPr>
          <w:rFonts w:ascii="Times New Roman" w:hAnsi="Times New Roman"/>
          <w:color w:val="000000"/>
          <w:sz w:val="24"/>
          <w:szCs w:val="24"/>
        </w:rPr>
        <w:t xml:space="preserve"> </w:t>
      </w:r>
      <w:r>
        <w:rPr>
          <w:rFonts w:ascii="Times New Roman" w:hAnsi="Times New Roman"/>
          <w:color w:val="000000"/>
          <w:sz w:val="24"/>
          <w:szCs w:val="24"/>
        </w:rPr>
        <w:t>concorrente, tutte le condizioni del presente bando.</w:t>
      </w:r>
    </w:p>
    <w:p w:rsidR="00274281" w:rsidRDefault="00274281" w:rsidP="00274281">
      <w:pPr>
        <w:autoSpaceDE w:val="0"/>
        <w:autoSpaceDN w:val="0"/>
        <w:adjustRightInd w:val="0"/>
        <w:rPr>
          <w:rFonts w:ascii="Times New Roman" w:hAnsi="Times New Roman"/>
          <w:b/>
          <w:bCs/>
          <w:color w:val="000000"/>
          <w:sz w:val="24"/>
          <w:szCs w:val="24"/>
        </w:rPr>
      </w:pPr>
    </w:p>
    <w:p w:rsidR="00274281" w:rsidRDefault="00274281" w:rsidP="00274281">
      <w:pPr>
        <w:autoSpaceDE w:val="0"/>
        <w:autoSpaceDN w:val="0"/>
        <w:adjustRightInd w:val="0"/>
        <w:rPr>
          <w:rFonts w:ascii="Times New Roman" w:hAnsi="Times New Roman"/>
          <w:b/>
          <w:bCs/>
          <w:color w:val="000000"/>
          <w:sz w:val="24"/>
          <w:szCs w:val="24"/>
        </w:rPr>
      </w:pPr>
      <w:proofErr w:type="spellStart"/>
      <w:r>
        <w:rPr>
          <w:rFonts w:ascii="Times New Roman" w:hAnsi="Times New Roman"/>
          <w:b/>
          <w:bCs/>
          <w:color w:val="000000"/>
          <w:sz w:val="24"/>
          <w:szCs w:val="24"/>
        </w:rPr>
        <w:t>Acquapendente</w:t>
      </w:r>
      <w:proofErr w:type="spellEnd"/>
      <w:r>
        <w:rPr>
          <w:rFonts w:ascii="Times New Roman" w:hAnsi="Times New Roman"/>
          <w:b/>
          <w:bCs/>
          <w:color w:val="000000"/>
          <w:sz w:val="24"/>
          <w:szCs w:val="24"/>
        </w:rPr>
        <w:t xml:space="preserve"> </w:t>
      </w:r>
      <w:r w:rsidR="00B564BA">
        <w:rPr>
          <w:rFonts w:ascii="Times New Roman" w:hAnsi="Times New Roman"/>
          <w:b/>
          <w:bCs/>
          <w:color w:val="000000"/>
          <w:sz w:val="24"/>
          <w:szCs w:val="24"/>
        </w:rPr>
        <w:t>15/07/2015</w:t>
      </w:r>
    </w:p>
    <w:p w:rsidR="00274281" w:rsidRDefault="00274281" w:rsidP="00274281">
      <w:pPr>
        <w:autoSpaceDE w:val="0"/>
        <w:autoSpaceDN w:val="0"/>
        <w:adjustRightInd w:val="0"/>
        <w:ind w:left="4956" w:firstLine="708"/>
        <w:rPr>
          <w:rFonts w:ascii="Times New Roman" w:hAnsi="Times New Roman"/>
          <w:b/>
          <w:bCs/>
          <w:color w:val="000000"/>
          <w:sz w:val="24"/>
          <w:szCs w:val="24"/>
        </w:rPr>
      </w:pPr>
    </w:p>
    <w:p w:rsidR="00274281" w:rsidRDefault="00274281" w:rsidP="00274281">
      <w:pPr>
        <w:autoSpaceDE w:val="0"/>
        <w:autoSpaceDN w:val="0"/>
        <w:adjustRightInd w:val="0"/>
        <w:ind w:left="4956" w:firstLine="708"/>
        <w:rPr>
          <w:rFonts w:ascii="Times New Roman" w:hAnsi="Times New Roman"/>
          <w:b/>
          <w:bCs/>
          <w:color w:val="000000"/>
          <w:sz w:val="24"/>
          <w:szCs w:val="24"/>
        </w:rPr>
      </w:pPr>
      <w:r>
        <w:rPr>
          <w:rFonts w:ascii="Times New Roman" w:hAnsi="Times New Roman"/>
          <w:b/>
          <w:bCs/>
          <w:color w:val="000000"/>
          <w:sz w:val="24"/>
          <w:szCs w:val="24"/>
        </w:rPr>
        <w:t>Il responsabile del servizio</w:t>
      </w:r>
    </w:p>
    <w:p w:rsidR="00274281" w:rsidRDefault="00274281" w:rsidP="00274281">
      <w:pPr>
        <w:autoSpaceDE w:val="0"/>
        <w:autoSpaceDN w:val="0"/>
        <w:adjustRightInd w:val="0"/>
        <w:ind w:left="4956" w:firstLine="708"/>
        <w:rPr>
          <w:rFonts w:ascii="Times New Roman" w:hAnsi="Times New Roman"/>
          <w:b/>
          <w:bCs/>
          <w:color w:val="000000"/>
          <w:sz w:val="24"/>
          <w:szCs w:val="24"/>
        </w:rPr>
      </w:pPr>
      <w:r>
        <w:rPr>
          <w:rFonts w:ascii="Times New Roman" w:hAnsi="Times New Roman"/>
          <w:b/>
          <w:bCs/>
          <w:color w:val="000000"/>
          <w:sz w:val="24"/>
          <w:szCs w:val="24"/>
        </w:rPr>
        <w:t xml:space="preserve">    </w:t>
      </w:r>
      <w:r w:rsidR="00E164BF">
        <w:rPr>
          <w:rFonts w:ascii="Times New Roman" w:hAnsi="Times New Roman"/>
          <w:b/>
          <w:bCs/>
          <w:color w:val="000000"/>
          <w:sz w:val="24"/>
          <w:szCs w:val="24"/>
        </w:rPr>
        <w:t>F.to</w:t>
      </w:r>
      <w:r>
        <w:rPr>
          <w:rFonts w:ascii="Times New Roman" w:hAnsi="Times New Roman"/>
          <w:b/>
          <w:bCs/>
          <w:color w:val="000000"/>
          <w:sz w:val="24"/>
          <w:szCs w:val="24"/>
        </w:rPr>
        <w:t xml:space="preserve"> D.ssa Rosati Marisa</w:t>
      </w: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p>
    <w:p w:rsidR="00FF1BE4" w:rsidRDefault="00FF1BE4" w:rsidP="00274281">
      <w:pPr>
        <w:autoSpaceDE w:val="0"/>
        <w:autoSpaceDN w:val="0"/>
        <w:adjustRightInd w:val="0"/>
        <w:rPr>
          <w:rFonts w:ascii="Times New Roman" w:hAnsi="Times New Roman"/>
          <w:color w:val="000000"/>
          <w:sz w:val="24"/>
          <w:szCs w:val="24"/>
        </w:rPr>
      </w:pPr>
    </w:p>
    <w:p w:rsidR="00FF1BE4" w:rsidRDefault="00FF1BE4" w:rsidP="00274281">
      <w:pPr>
        <w:autoSpaceDE w:val="0"/>
        <w:autoSpaceDN w:val="0"/>
        <w:adjustRightInd w:val="0"/>
        <w:rPr>
          <w:rFonts w:ascii="Times New Roman" w:hAnsi="Times New Roman"/>
          <w:color w:val="000000"/>
          <w:sz w:val="24"/>
          <w:szCs w:val="24"/>
        </w:rPr>
      </w:pPr>
    </w:p>
    <w:p w:rsidR="00274281" w:rsidRDefault="00274281" w:rsidP="00274281">
      <w:pPr>
        <w:pStyle w:val="Titolo5"/>
        <w:rPr>
          <w:rFonts w:ascii="Times New Roman" w:hAnsi="Times New Roman" w:cs="Times New Roman"/>
          <w:sz w:val="24"/>
          <w:szCs w:val="24"/>
        </w:rPr>
      </w:pPr>
      <w:r>
        <w:rPr>
          <w:rFonts w:ascii="Times New Roman" w:hAnsi="Times New Roman" w:cs="Times New Roman"/>
          <w:sz w:val="24"/>
          <w:szCs w:val="24"/>
        </w:rPr>
        <w:lastRenderedPageBreak/>
        <w:t>OFFERTA</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Al Presidente della</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 xml:space="preserve">Comunità Montana Alta </w:t>
      </w:r>
      <w:proofErr w:type="spellStart"/>
      <w:r>
        <w:rPr>
          <w:rFonts w:ascii="Times New Roman" w:hAnsi="Times New Roman"/>
          <w:color w:val="000000"/>
          <w:sz w:val="24"/>
          <w:szCs w:val="24"/>
        </w:rPr>
        <w:t>Tuscia</w:t>
      </w:r>
      <w:proofErr w:type="spellEnd"/>
      <w:r>
        <w:rPr>
          <w:rFonts w:ascii="Times New Roman" w:hAnsi="Times New Roman"/>
          <w:color w:val="000000"/>
          <w:sz w:val="24"/>
          <w:szCs w:val="24"/>
        </w:rPr>
        <w:t xml:space="preserve"> Laziale</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 xml:space="preserve">Via </w:t>
      </w:r>
      <w:proofErr w:type="spellStart"/>
      <w:r>
        <w:rPr>
          <w:rFonts w:ascii="Times New Roman" w:hAnsi="Times New Roman"/>
          <w:color w:val="000000"/>
          <w:sz w:val="24"/>
          <w:szCs w:val="24"/>
        </w:rPr>
        <w:t>carmine</w:t>
      </w:r>
      <w:proofErr w:type="spellEnd"/>
      <w:r>
        <w:rPr>
          <w:rFonts w:ascii="Times New Roman" w:hAnsi="Times New Roman"/>
          <w:color w:val="000000"/>
          <w:sz w:val="24"/>
          <w:szCs w:val="24"/>
        </w:rPr>
        <w:t xml:space="preserve"> n. 23</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 xml:space="preserve">01021 </w:t>
      </w:r>
      <w:proofErr w:type="spellStart"/>
      <w:r>
        <w:rPr>
          <w:rFonts w:ascii="Times New Roman" w:hAnsi="Times New Roman"/>
          <w:color w:val="000000"/>
          <w:sz w:val="24"/>
          <w:szCs w:val="24"/>
        </w:rPr>
        <w:t>Acquapendente</w:t>
      </w:r>
      <w:proofErr w:type="spellEnd"/>
      <w:r>
        <w:rPr>
          <w:rFonts w:ascii="Times New Roman" w:hAnsi="Times New Roman"/>
          <w:color w:val="000000"/>
          <w:sz w:val="24"/>
          <w:szCs w:val="24"/>
        </w:rPr>
        <w:t xml:space="preserve"> VT</w:t>
      </w:r>
    </w:p>
    <w:p w:rsidR="00274281" w:rsidRDefault="00274281" w:rsidP="00274281">
      <w:pPr>
        <w:autoSpaceDE w:val="0"/>
        <w:autoSpaceDN w:val="0"/>
        <w:adjustRightInd w:val="0"/>
        <w:jc w:val="right"/>
        <w:rPr>
          <w:rFonts w:ascii="Times New Roman" w:hAnsi="Times New Roman"/>
          <w:color w:val="000000"/>
          <w:sz w:val="24"/>
          <w:szCs w:val="24"/>
        </w:rPr>
      </w:pPr>
    </w:p>
    <w:p w:rsidR="00274281" w:rsidRDefault="00274281" w:rsidP="00FF1BE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Il/La sottoscritto/a________________________________________________</w:t>
      </w:r>
    </w:p>
    <w:p w:rsidR="00274281" w:rsidRDefault="00274281" w:rsidP="00FF1BE4">
      <w:pPr>
        <w:autoSpaceDE w:val="0"/>
        <w:autoSpaceDN w:val="0"/>
        <w:adjustRightInd w:val="0"/>
        <w:spacing w:after="0"/>
        <w:rPr>
          <w:rFonts w:ascii="Times New Roman" w:hAnsi="Times New Roman"/>
          <w:color w:val="000000"/>
          <w:sz w:val="24"/>
          <w:szCs w:val="24"/>
        </w:rPr>
      </w:pPr>
    </w:p>
    <w:p w:rsidR="00274281" w:rsidRDefault="00274281" w:rsidP="00FF1BE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nato/a_____________________________il____________________________</w:t>
      </w:r>
    </w:p>
    <w:p w:rsidR="00274281" w:rsidRDefault="00274281" w:rsidP="00FF1BE4">
      <w:pPr>
        <w:autoSpaceDE w:val="0"/>
        <w:autoSpaceDN w:val="0"/>
        <w:adjustRightInd w:val="0"/>
        <w:spacing w:after="0"/>
        <w:rPr>
          <w:rFonts w:ascii="Times New Roman" w:hAnsi="Times New Roman"/>
          <w:color w:val="000000"/>
          <w:sz w:val="24"/>
          <w:szCs w:val="24"/>
        </w:rPr>
      </w:pPr>
    </w:p>
    <w:p w:rsidR="00274281" w:rsidRDefault="00274281" w:rsidP="00FF1BE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residente a _________________________ Via______________________n.__</w:t>
      </w:r>
    </w:p>
    <w:p w:rsidR="00274281" w:rsidRDefault="00274281" w:rsidP="00FF1BE4">
      <w:pPr>
        <w:autoSpaceDE w:val="0"/>
        <w:autoSpaceDN w:val="0"/>
        <w:adjustRightInd w:val="0"/>
        <w:spacing w:after="0"/>
        <w:rPr>
          <w:rFonts w:ascii="Times New Roman" w:hAnsi="Times New Roman"/>
          <w:color w:val="000000"/>
          <w:sz w:val="24"/>
          <w:szCs w:val="24"/>
        </w:rPr>
      </w:pPr>
    </w:p>
    <w:p w:rsidR="00274281" w:rsidRDefault="00274281" w:rsidP="00FF1BE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Cod. </w:t>
      </w:r>
      <w:proofErr w:type="spellStart"/>
      <w:r>
        <w:rPr>
          <w:rFonts w:ascii="Times New Roman" w:hAnsi="Times New Roman"/>
          <w:color w:val="000000"/>
          <w:sz w:val="24"/>
          <w:szCs w:val="24"/>
        </w:rPr>
        <w:t>Fisc</w:t>
      </w:r>
      <w:proofErr w:type="spellEnd"/>
      <w:r>
        <w:rPr>
          <w:rFonts w:ascii="Times New Roman" w:hAnsi="Times New Roman"/>
          <w:color w:val="000000"/>
          <w:sz w:val="24"/>
          <w:szCs w:val="24"/>
        </w:rPr>
        <w:t xml:space="preserve">.________________________ </w:t>
      </w:r>
      <w:proofErr w:type="spellStart"/>
      <w:r>
        <w:rPr>
          <w:rFonts w:ascii="Times New Roman" w:hAnsi="Times New Roman"/>
          <w:color w:val="000000"/>
          <w:sz w:val="24"/>
          <w:szCs w:val="24"/>
        </w:rPr>
        <w:t>P.IVA</w:t>
      </w:r>
      <w:proofErr w:type="spellEnd"/>
      <w:r>
        <w:rPr>
          <w:rFonts w:ascii="Times New Roman" w:hAnsi="Times New Roman"/>
          <w:color w:val="000000"/>
          <w:sz w:val="24"/>
          <w:szCs w:val="24"/>
        </w:rPr>
        <w:t>____________________________</w:t>
      </w:r>
    </w:p>
    <w:p w:rsidR="00274281" w:rsidRDefault="00274281" w:rsidP="00FF1BE4">
      <w:pPr>
        <w:autoSpaceDE w:val="0"/>
        <w:autoSpaceDN w:val="0"/>
        <w:adjustRightInd w:val="0"/>
        <w:spacing w:after="0"/>
        <w:rPr>
          <w:rFonts w:ascii="Times New Roman" w:hAnsi="Times New Roman"/>
          <w:color w:val="000000"/>
          <w:sz w:val="24"/>
          <w:szCs w:val="24"/>
        </w:rPr>
      </w:pPr>
    </w:p>
    <w:p w:rsidR="00274281" w:rsidRDefault="00274281" w:rsidP="00FF1BE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Tel.______________ Fax____________E-mail___________________________</w:t>
      </w:r>
    </w:p>
    <w:p w:rsidR="00274281" w:rsidRDefault="00274281" w:rsidP="00FF1BE4">
      <w:pPr>
        <w:autoSpaceDE w:val="0"/>
        <w:autoSpaceDN w:val="0"/>
        <w:adjustRightInd w:val="0"/>
        <w:spacing w:after="0"/>
        <w:rPr>
          <w:rFonts w:ascii="Times New Roman" w:hAnsi="Times New Roman"/>
          <w:color w:val="000000"/>
          <w:sz w:val="24"/>
          <w:szCs w:val="24"/>
        </w:rPr>
      </w:pPr>
    </w:p>
    <w:p w:rsidR="00274281" w:rsidRDefault="00274281" w:rsidP="00274281">
      <w:pPr>
        <w:pStyle w:val="Titolo5"/>
        <w:rPr>
          <w:rFonts w:ascii="Times New Roman" w:hAnsi="Times New Roman" w:cs="Times New Roman"/>
          <w:sz w:val="24"/>
          <w:szCs w:val="24"/>
        </w:rPr>
      </w:pPr>
      <w:r>
        <w:rPr>
          <w:rFonts w:ascii="Times New Roman" w:hAnsi="Times New Roman" w:cs="Times New Roman"/>
          <w:sz w:val="24"/>
          <w:szCs w:val="24"/>
        </w:rPr>
        <w:t>DICHIARA</w:t>
      </w:r>
    </w:p>
    <w:p w:rsidR="00274281" w:rsidRDefault="00274281" w:rsidP="00274281">
      <w:pPr>
        <w:autoSpaceDE w:val="0"/>
        <w:autoSpaceDN w:val="0"/>
        <w:adjustRightInd w:val="0"/>
        <w:jc w:val="center"/>
        <w:rPr>
          <w:rFonts w:ascii="Times New Roman" w:hAnsi="Times New Roman"/>
          <w:color w:val="000000"/>
          <w:sz w:val="24"/>
          <w:szCs w:val="24"/>
        </w:rPr>
      </w:pPr>
    </w:p>
    <w:p w:rsidR="00274281" w:rsidRDefault="00FF1BE4"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 di avere visionato la</w:t>
      </w:r>
      <w:r w:rsidR="00274281">
        <w:rPr>
          <w:rFonts w:ascii="Times New Roman" w:hAnsi="Times New Roman"/>
          <w:color w:val="000000"/>
          <w:sz w:val="24"/>
          <w:szCs w:val="24"/>
        </w:rPr>
        <w:t xml:space="preserve"> macchin</w:t>
      </w:r>
      <w:r>
        <w:rPr>
          <w:rFonts w:ascii="Times New Roman" w:hAnsi="Times New Roman"/>
          <w:color w:val="000000"/>
          <w:sz w:val="24"/>
          <w:szCs w:val="24"/>
        </w:rPr>
        <w:t>a</w:t>
      </w:r>
      <w:r w:rsidR="00274281">
        <w:rPr>
          <w:rFonts w:ascii="Times New Roman" w:hAnsi="Times New Roman"/>
          <w:color w:val="000000"/>
          <w:sz w:val="24"/>
          <w:szCs w:val="24"/>
        </w:rPr>
        <w:t xml:space="preserve"> </w:t>
      </w:r>
      <w:proofErr w:type="spellStart"/>
      <w:r>
        <w:rPr>
          <w:rFonts w:ascii="Times New Roman" w:hAnsi="Times New Roman"/>
          <w:color w:val="000000"/>
          <w:sz w:val="24"/>
          <w:szCs w:val="24"/>
        </w:rPr>
        <w:t>mitsubishi</w:t>
      </w:r>
      <w:proofErr w:type="spellEnd"/>
      <w:r w:rsidR="00274281">
        <w:rPr>
          <w:rFonts w:ascii="Times New Roman" w:hAnsi="Times New Roman"/>
          <w:color w:val="000000"/>
          <w:sz w:val="24"/>
          <w:szCs w:val="24"/>
        </w:rPr>
        <w:t>, post</w:t>
      </w:r>
      <w:r>
        <w:rPr>
          <w:rFonts w:ascii="Times New Roman" w:hAnsi="Times New Roman"/>
          <w:color w:val="000000"/>
          <w:sz w:val="24"/>
          <w:szCs w:val="24"/>
        </w:rPr>
        <w:t>a</w:t>
      </w:r>
      <w:r w:rsidR="00274281">
        <w:rPr>
          <w:rFonts w:ascii="Times New Roman" w:hAnsi="Times New Roman"/>
          <w:color w:val="000000"/>
          <w:sz w:val="24"/>
          <w:szCs w:val="24"/>
        </w:rPr>
        <w:t xml:space="preserve"> in vendita dalla Comunità Montana con il bando di asta pubblica </w:t>
      </w:r>
      <w:proofErr w:type="spellStart"/>
      <w:r w:rsidR="00274281">
        <w:rPr>
          <w:rFonts w:ascii="Times New Roman" w:hAnsi="Times New Roman"/>
          <w:color w:val="000000"/>
          <w:sz w:val="24"/>
          <w:szCs w:val="24"/>
        </w:rPr>
        <w:t>prot</w:t>
      </w:r>
      <w:proofErr w:type="spellEnd"/>
      <w:r w:rsidR="00274281">
        <w:rPr>
          <w:rFonts w:ascii="Times New Roman" w:hAnsi="Times New Roman"/>
          <w:color w:val="000000"/>
          <w:sz w:val="24"/>
          <w:szCs w:val="24"/>
        </w:rPr>
        <w:t xml:space="preserve">. n   </w:t>
      </w:r>
      <w:r>
        <w:rPr>
          <w:rFonts w:ascii="Times New Roman" w:hAnsi="Times New Roman"/>
          <w:color w:val="000000"/>
          <w:sz w:val="24"/>
          <w:szCs w:val="24"/>
        </w:rPr>
        <w:t>403/2015</w:t>
      </w:r>
      <w:r w:rsidR="00274281">
        <w:rPr>
          <w:rFonts w:ascii="Times New Roman" w:hAnsi="Times New Roman"/>
          <w:color w:val="000000"/>
          <w:sz w:val="24"/>
          <w:szCs w:val="24"/>
        </w:rPr>
        <w:t>;</w:t>
      </w:r>
    </w:p>
    <w:p w:rsidR="00FF1BE4" w:rsidRDefault="00FF1BE4"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 di aver visionato il gruppo antincendio</w:t>
      </w:r>
    </w:p>
    <w:p w:rsidR="00274281" w:rsidRDefault="00FF1BE4"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r w:rsidR="00274281">
        <w:rPr>
          <w:rFonts w:ascii="Times New Roman" w:hAnsi="Times New Roman"/>
          <w:color w:val="000000"/>
          <w:sz w:val="24"/>
          <w:szCs w:val="24"/>
        </w:rPr>
        <w:t>. di presentare la seguente offerta economica per l’acquisto:</w:t>
      </w:r>
    </w:p>
    <w:p w:rsidR="00274281" w:rsidRDefault="00274281" w:rsidP="00274281">
      <w:pPr>
        <w:autoSpaceDE w:val="0"/>
        <w:autoSpaceDN w:val="0"/>
        <w:adjustRightInd w:val="0"/>
        <w:rPr>
          <w:rFonts w:ascii="Times New Roman" w:hAnsi="Times New Roman"/>
          <w:color w:val="000000"/>
          <w:sz w:val="24"/>
          <w:szCs w:val="24"/>
        </w:rPr>
      </w:pPr>
      <w:proofErr w:type="spellStart"/>
      <w:r>
        <w:rPr>
          <w:rFonts w:ascii="Times New Roman" w:hAnsi="Times New Roman"/>
          <w:color w:val="000000"/>
          <w:sz w:val="24"/>
          <w:szCs w:val="24"/>
        </w:rPr>
        <w:t>€……………………………</w:t>
      </w:r>
      <w:proofErr w:type="spellEnd"/>
      <w:r>
        <w:rPr>
          <w:rFonts w:ascii="Times New Roman" w:hAnsi="Times New Roman"/>
          <w:color w:val="000000"/>
          <w:sz w:val="24"/>
          <w:szCs w:val="24"/>
        </w:rPr>
        <w:t xml:space="preserve">(in cifre); </w:t>
      </w:r>
      <w:proofErr w:type="spellStart"/>
      <w:r>
        <w:rPr>
          <w:rFonts w:ascii="Times New Roman" w:hAnsi="Times New Roman"/>
          <w:color w:val="000000"/>
          <w:sz w:val="24"/>
          <w:szCs w:val="24"/>
        </w:rPr>
        <w:t>euro………………………………………………</w:t>
      </w:r>
      <w:proofErr w:type="spellEnd"/>
      <w:r>
        <w:rPr>
          <w:rFonts w:ascii="Times New Roman" w:hAnsi="Times New Roman"/>
          <w:color w:val="000000"/>
          <w:sz w:val="24"/>
          <w:szCs w:val="24"/>
        </w:rPr>
        <w:t>(in lettere);</w:t>
      </w:r>
    </w:p>
    <w:p w:rsidR="00274281" w:rsidRDefault="00FF1BE4"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r w:rsidR="00274281">
        <w:rPr>
          <w:rFonts w:ascii="Times New Roman" w:hAnsi="Times New Roman"/>
          <w:color w:val="000000"/>
          <w:sz w:val="24"/>
          <w:szCs w:val="24"/>
        </w:rPr>
        <w:t>. di accettare incondizionatamente tutte le clausole che disciplinano la procedura</w:t>
      </w:r>
    </w:p>
    <w:p w:rsidR="00274281" w:rsidRDefault="00274281"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del bando di gara.</w:t>
      </w: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Data___________________</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Firma leggibile dell’offerente</w:t>
      </w:r>
    </w:p>
    <w:p w:rsidR="00274281" w:rsidRDefault="00274281" w:rsidP="00274281">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ed eventuale timbro</w:t>
      </w:r>
    </w:p>
    <w:p w:rsidR="00274281" w:rsidRDefault="00274281" w:rsidP="00274281">
      <w:pPr>
        <w:autoSpaceDE w:val="0"/>
        <w:autoSpaceDN w:val="0"/>
        <w:adjustRightInd w:val="0"/>
        <w:rPr>
          <w:rFonts w:ascii="Times New Roman" w:hAnsi="Times New Roman"/>
          <w:color w:val="000000"/>
          <w:sz w:val="24"/>
          <w:szCs w:val="24"/>
        </w:rPr>
      </w:pPr>
    </w:p>
    <w:p w:rsidR="00274281" w:rsidRDefault="00274281" w:rsidP="00274281">
      <w:pPr>
        <w:autoSpaceDE w:val="0"/>
        <w:autoSpaceDN w:val="0"/>
        <w:adjustRightInd w:val="0"/>
        <w:rPr>
          <w:rFonts w:ascii="Times New Roman" w:hAnsi="Times New Roman"/>
          <w:sz w:val="24"/>
          <w:szCs w:val="24"/>
        </w:rPr>
      </w:pPr>
      <w:r>
        <w:rPr>
          <w:rFonts w:ascii="Times New Roman" w:hAnsi="Times New Roman"/>
          <w:sz w:val="24"/>
          <w:szCs w:val="24"/>
        </w:rPr>
        <w:t xml:space="preserve">N.B. ALLEGARE COPIA SEMPLICE </w:t>
      </w:r>
      <w:proofErr w:type="spellStart"/>
      <w:r>
        <w:rPr>
          <w:rFonts w:ascii="Times New Roman" w:hAnsi="Times New Roman"/>
          <w:sz w:val="24"/>
          <w:szCs w:val="24"/>
        </w:rPr>
        <w:t>DI</w:t>
      </w:r>
      <w:proofErr w:type="spellEnd"/>
      <w:r>
        <w:rPr>
          <w:rFonts w:ascii="Times New Roman" w:hAnsi="Times New Roman"/>
          <w:sz w:val="24"/>
          <w:szCs w:val="24"/>
        </w:rPr>
        <w:t xml:space="preserve"> UN VALIDO DOCUMENTO </w:t>
      </w:r>
      <w:proofErr w:type="spellStart"/>
      <w:r>
        <w:rPr>
          <w:rFonts w:ascii="Times New Roman" w:hAnsi="Times New Roman"/>
          <w:sz w:val="24"/>
          <w:szCs w:val="24"/>
        </w:rPr>
        <w:t>DI</w:t>
      </w:r>
      <w:proofErr w:type="spellEnd"/>
      <w:r>
        <w:rPr>
          <w:rFonts w:ascii="Times New Roman" w:hAnsi="Times New Roman"/>
          <w:sz w:val="24"/>
          <w:szCs w:val="24"/>
        </w:rPr>
        <w:t xml:space="preserve"> IDENTITA’ </w:t>
      </w:r>
      <w:proofErr w:type="spellStart"/>
      <w:r>
        <w:rPr>
          <w:rFonts w:ascii="Times New Roman" w:hAnsi="Times New Roman"/>
          <w:sz w:val="24"/>
          <w:szCs w:val="24"/>
        </w:rPr>
        <w:t>DI</w:t>
      </w:r>
      <w:proofErr w:type="spellEnd"/>
      <w:r>
        <w:rPr>
          <w:rFonts w:ascii="Times New Roman" w:hAnsi="Times New Roman"/>
          <w:sz w:val="24"/>
          <w:szCs w:val="24"/>
        </w:rPr>
        <w:t xml:space="preserve"> CHI SOTTOSCRIVE LA DICHIARAZIONE</w:t>
      </w: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color w:val="000000"/>
          <w:szCs w:val="24"/>
        </w:rPr>
      </w:pPr>
    </w:p>
    <w:p w:rsidR="00274281" w:rsidRDefault="00274281" w:rsidP="00274281">
      <w:pPr>
        <w:pStyle w:val="Rientrocorpodeltesto"/>
        <w:spacing w:line="240" w:lineRule="auto"/>
        <w:jc w:val="center"/>
        <w:rPr>
          <w:szCs w:val="24"/>
        </w:rPr>
      </w:pPr>
    </w:p>
    <w:p w:rsidR="00274281" w:rsidRDefault="00274281" w:rsidP="00274281">
      <w:pPr>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rPr>
          <w:rFonts w:ascii="Times New Roman" w:hAnsi="Times New Roman"/>
          <w:sz w:val="24"/>
          <w:szCs w:val="24"/>
        </w:rPr>
      </w:pPr>
    </w:p>
    <w:p w:rsidR="00274281" w:rsidRDefault="00274281" w:rsidP="00274281">
      <w:pPr>
        <w:jc w:val="both"/>
        <w:rPr>
          <w:rFonts w:ascii="Times New Roman" w:hAnsi="Times New Roman"/>
          <w:sz w:val="24"/>
          <w:szCs w:val="24"/>
        </w:rPr>
      </w:pPr>
    </w:p>
    <w:p w:rsidR="00274281" w:rsidRDefault="00274281" w:rsidP="00274281">
      <w:pPr>
        <w:jc w:val="center"/>
        <w:rPr>
          <w:rFonts w:ascii="Times New Roman" w:hAnsi="Times New Roman"/>
          <w:sz w:val="24"/>
          <w:szCs w:val="24"/>
        </w:rPr>
      </w:pPr>
    </w:p>
    <w:p w:rsidR="00274281" w:rsidRDefault="00274281" w:rsidP="00274281">
      <w:pPr>
        <w:jc w:val="center"/>
        <w:rPr>
          <w:rFonts w:ascii="Times New Roman" w:hAnsi="Times New Roman"/>
          <w:sz w:val="24"/>
          <w:szCs w:val="24"/>
        </w:rPr>
      </w:pPr>
    </w:p>
    <w:p w:rsidR="00274281" w:rsidRDefault="00274281" w:rsidP="00274281">
      <w:pPr>
        <w:jc w:val="center"/>
        <w:rPr>
          <w:rFonts w:ascii="Times New Roman" w:hAnsi="Times New Roman"/>
          <w:sz w:val="24"/>
          <w:szCs w:val="24"/>
        </w:rPr>
      </w:pPr>
    </w:p>
    <w:p w:rsidR="00274281" w:rsidRDefault="00274281" w:rsidP="00274281">
      <w:pPr>
        <w:rPr>
          <w:rFonts w:ascii="Times New Roman" w:hAnsi="Times New Roman"/>
          <w:sz w:val="24"/>
          <w:szCs w:val="24"/>
        </w:rPr>
      </w:pPr>
    </w:p>
    <w:p w:rsidR="0000295D" w:rsidRDefault="0000295D"/>
    <w:sectPr w:rsidR="0000295D" w:rsidSect="00CA671B">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67" w:rsidRDefault="00747867" w:rsidP="00110FE1">
      <w:pPr>
        <w:spacing w:after="0" w:line="240" w:lineRule="auto"/>
      </w:pPr>
      <w:r>
        <w:separator/>
      </w:r>
    </w:p>
  </w:endnote>
  <w:endnote w:type="continuationSeparator" w:id="0">
    <w:p w:rsidR="00747867" w:rsidRDefault="00747867" w:rsidP="00110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3016"/>
      <w:docPartObj>
        <w:docPartGallery w:val="Page Numbers (Bottom of Page)"/>
        <w:docPartUnique/>
      </w:docPartObj>
    </w:sdtPr>
    <w:sdtContent>
      <w:p w:rsidR="00CA754F" w:rsidRDefault="00C44A59">
        <w:pPr>
          <w:pStyle w:val="Pidipagina"/>
          <w:jc w:val="center"/>
        </w:pPr>
        <w:fldSimple w:instr=" PAGE   \* MERGEFORMAT ">
          <w:r w:rsidR="00E164BF">
            <w:rPr>
              <w:noProof/>
            </w:rPr>
            <w:t>4</w:t>
          </w:r>
        </w:fldSimple>
      </w:p>
    </w:sdtContent>
  </w:sdt>
  <w:p w:rsidR="00110FE1" w:rsidRDefault="00110F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67" w:rsidRDefault="00747867" w:rsidP="00110FE1">
      <w:pPr>
        <w:spacing w:after="0" w:line="240" w:lineRule="auto"/>
      </w:pPr>
      <w:r>
        <w:separator/>
      </w:r>
    </w:p>
  </w:footnote>
  <w:footnote w:type="continuationSeparator" w:id="0">
    <w:p w:rsidR="00747867" w:rsidRDefault="00747867" w:rsidP="00110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1D2C"/>
    <w:multiLevelType w:val="hybridMultilevel"/>
    <w:tmpl w:val="A8EE545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B9A7B66"/>
    <w:multiLevelType w:val="hybridMultilevel"/>
    <w:tmpl w:val="8F96129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74281"/>
    <w:rsid w:val="0000295D"/>
    <w:rsid w:val="00110FE1"/>
    <w:rsid w:val="00274281"/>
    <w:rsid w:val="00381D74"/>
    <w:rsid w:val="003E6127"/>
    <w:rsid w:val="005A79F5"/>
    <w:rsid w:val="00622ACA"/>
    <w:rsid w:val="00747867"/>
    <w:rsid w:val="008C38D9"/>
    <w:rsid w:val="00AA2CD4"/>
    <w:rsid w:val="00B564BA"/>
    <w:rsid w:val="00B641E9"/>
    <w:rsid w:val="00C44A59"/>
    <w:rsid w:val="00CA671B"/>
    <w:rsid w:val="00CA754F"/>
    <w:rsid w:val="00D35312"/>
    <w:rsid w:val="00D53B10"/>
    <w:rsid w:val="00E164BF"/>
    <w:rsid w:val="00FF1B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281"/>
    <w:rPr>
      <w:rFonts w:ascii="Calibri" w:eastAsia="Calibri" w:hAnsi="Calibri" w:cs="Times New Roman"/>
    </w:rPr>
  </w:style>
  <w:style w:type="paragraph" w:styleId="Titolo1">
    <w:name w:val="heading 1"/>
    <w:basedOn w:val="Normale"/>
    <w:link w:val="Titolo1Carattere"/>
    <w:qFormat/>
    <w:rsid w:val="00274281"/>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it-IT"/>
    </w:rPr>
  </w:style>
  <w:style w:type="paragraph" w:styleId="Titolo5">
    <w:name w:val="heading 5"/>
    <w:basedOn w:val="Normale"/>
    <w:next w:val="Normale"/>
    <w:link w:val="Titolo5Carattere"/>
    <w:semiHidden/>
    <w:unhideWhenUsed/>
    <w:qFormat/>
    <w:rsid w:val="00274281"/>
    <w:pPr>
      <w:keepNext/>
      <w:autoSpaceDE w:val="0"/>
      <w:autoSpaceDN w:val="0"/>
      <w:adjustRightInd w:val="0"/>
      <w:spacing w:after="0" w:line="240" w:lineRule="auto"/>
      <w:jc w:val="center"/>
      <w:outlineLvl w:val="4"/>
    </w:pPr>
    <w:rPr>
      <w:rFonts w:ascii="ComicSansMS" w:eastAsia="Arial Unicode MS" w:hAnsi="ComicSansMS" w:cs="Arial Unicode MS"/>
      <w:color w:val="000000"/>
      <w:sz w:val="32"/>
      <w:szCs w:val="32"/>
      <w:lang w:eastAsia="it-IT"/>
    </w:rPr>
  </w:style>
  <w:style w:type="paragraph" w:styleId="Titolo6">
    <w:name w:val="heading 6"/>
    <w:basedOn w:val="Normale"/>
    <w:next w:val="Normale"/>
    <w:link w:val="Titolo6Carattere"/>
    <w:semiHidden/>
    <w:unhideWhenUsed/>
    <w:qFormat/>
    <w:rsid w:val="00274281"/>
    <w:pPr>
      <w:keepNext/>
      <w:autoSpaceDE w:val="0"/>
      <w:autoSpaceDN w:val="0"/>
      <w:adjustRightInd w:val="0"/>
      <w:spacing w:after="0" w:line="240" w:lineRule="auto"/>
      <w:outlineLvl w:val="5"/>
    </w:pPr>
    <w:rPr>
      <w:rFonts w:ascii="Times New Roman" w:eastAsia="Arial Unicode MS" w:hAnsi="Times New Roman"/>
      <w:b/>
      <w:color w:val="000000"/>
      <w:sz w:val="28"/>
      <w:szCs w:val="20"/>
      <w:lang w:eastAsia="it-IT"/>
    </w:rPr>
  </w:style>
  <w:style w:type="paragraph" w:styleId="Titolo7">
    <w:name w:val="heading 7"/>
    <w:basedOn w:val="Normale"/>
    <w:next w:val="Normale"/>
    <w:link w:val="Titolo7Carattere"/>
    <w:uiPriority w:val="9"/>
    <w:semiHidden/>
    <w:unhideWhenUsed/>
    <w:qFormat/>
    <w:rsid w:val="00381D7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74281"/>
    <w:rPr>
      <w:rFonts w:ascii="Arial Unicode MS" w:eastAsia="Arial Unicode MS" w:hAnsi="Arial Unicode MS" w:cs="Arial Unicode MS"/>
      <w:b/>
      <w:bCs/>
      <w:kern w:val="36"/>
      <w:sz w:val="48"/>
      <w:szCs w:val="48"/>
      <w:lang w:eastAsia="it-IT"/>
    </w:rPr>
  </w:style>
  <w:style w:type="character" w:customStyle="1" w:styleId="Titolo5Carattere">
    <w:name w:val="Titolo 5 Carattere"/>
    <w:basedOn w:val="Carpredefinitoparagrafo"/>
    <w:link w:val="Titolo5"/>
    <w:semiHidden/>
    <w:rsid w:val="00274281"/>
    <w:rPr>
      <w:rFonts w:ascii="ComicSansMS" w:eastAsia="Arial Unicode MS" w:hAnsi="ComicSansMS" w:cs="Arial Unicode MS"/>
      <w:color w:val="000000"/>
      <w:sz w:val="32"/>
      <w:szCs w:val="32"/>
      <w:lang w:eastAsia="it-IT"/>
    </w:rPr>
  </w:style>
  <w:style w:type="character" w:customStyle="1" w:styleId="Titolo6Carattere">
    <w:name w:val="Titolo 6 Carattere"/>
    <w:basedOn w:val="Carpredefinitoparagrafo"/>
    <w:link w:val="Titolo6"/>
    <w:semiHidden/>
    <w:rsid w:val="00274281"/>
    <w:rPr>
      <w:rFonts w:ascii="Times New Roman" w:eastAsia="Arial Unicode MS" w:hAnsi="Times New Roman" w:cs="Times New Roman"/>
      <w:b/>
      <w:color w:val="000000"/>
      <w:sz w:val="28"/>
      <w:szCs w:val="20"/>
      <w:lang w:eastAsia="it-IT"/>
    </w:rPr>
  </w:style>
  <w:style w:type="paragraph" w:styleId="Corpodeltesto">
    <w:name w:val="Body Text"/>
    <w:basedOn w:val="Normale"/>
    <w:link w:val="CorpodeltestoCarattere"/>
    <w:semiHidden/>
    <w:unhideWhenUsed/>
    <w:rsid w:val="00274281"/>
    <w:pPr>
      <w:autoSpaceDE w:val="0"/>
      <w:autoSpaceDN w:val="0"/>
      <w:adjustRightInd w:val="0"/>
      <w:spacing w:after="0" w:line="240" w:lineRule="auto"/>
    </w:pPr>
    <w:rPr>
      <w:rFonts w:ascii="Times New Roman" w:eastAsia="Times New Roman" w:hAnsi="Times New Roman"/>
      <w:color w:val="000000"/>
      <w:sz w:val="28"/>
      <w:szCs w:val="20"/>
      <w:lang w:eastAsia="it-IT"/>
    </w:rPr>
  </w:style>
  <w:style w:type="character" w:customStyle="1" w:styleId="CorpodeltestoCarattere">
    <w:name w:val="Corpo del testo Carattere"/>
    <w:basedOn w:val="Carpredefinitoparagrafo"/>
    <w:link w:val="Corpodeltesto"/>
    <w:semiHidden/>
    <w:rsid w:val="00274281"/>
    <w:rPr>
      <w:rFonts w:ascii="Times New Roman" w:eastAsia="Times New Roman" w:hAnsi="Times New Roman" w:cs="Times New Roman"/>
      <w:color w:val="000000"/>
      <w:sz w:val="28"/>
      <w:szCs w:val="20"/>
      <w:lang w:eastAsia="it-IT"/>
    </w:rPr>
  </w:style>
  <w:style w:type="paragraph" w:styleId="Rientrocorpodeltesto">
    <w:name w:val="Body Text Indent"/>
    <w:basedOn w:val="Normale"/>
    <w:link w:val="RientrocorpodeltestoCarattere"/>
    <w:unhideWhenUsed/>
    <w:rsid w:val="00274281"/>
    <w:pPr>
      <w:widowControl w:val="0"/>
      <w:spacing w:after="0" w:line="480" w:lineRule="atLeast"/>
      <w:jc w:val="both"/>
    </w:pPr>
    <w:rPr>
      <w:rFonts w:ascii="Times New Roman" w:eastAsia="Times New Roman" w:hAnsi="Times New Roman"/>
      <w:b/>
      <w:sz w:val="24"/>
      <w:szCs w:val="20"/>
      <w:lang w:eastAsia="it-IT"/>
    </w:rPr>
  </w:style>
  <w:style w:type="character" w:customStyle="1" w:styleId="RientrocorpodeltestoCarattere">
    <w:name w:val="Rientro corpo del testo Carattere"/>
    <w:basedOn w:val="Carpredefinitoparagrafo"/>
    <w:link w:val="Rientrocorpodeltesto"/>
    <w:rsid w:val="00274281"/>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semiHidden/>
    <w:unhideWhenUsed/>
    <w:rsid w:val="00274281"/>
    <w:pPr>
      <w:autoSpaceDE w:val="0"/>
      <w:autoSpaceDN w:val="0"/>
      <w:adjustRightInd w:val="0"/>
      <w:spacing w:after="0" w:line="240" w:lineRule="auto"/>
      <w:jc w:val="both"/>
    </w:pPr>
    <w:rPr>
      <w:rFonts w:ascii="Times New Roman" w:eastAsia="Times New Roman" w:hAnsi="Times New Roman"/>
      <w:color w:val="000000"/>
      <w:sz w:val="28"/>
      <w:szCs w:val="20"/>
      <w:lang w:eastAsia="it-IT"/>
    </w:rPr>
  </w:style>
  <w:style w:type="character" w:customStyle="1" w:styleId="Corpodeltesto2Carattere">
    <w:name w:val="Corpo del testo 2 Carattere"/>
    <w:basedOn w:val="Carpredefinitoparagrafo"/>
    <w:link w:val="Corpodeltesto2"/>
    <w:semiHidden/>
    <w:rsid w:val="00274281"/>
    <w:rPr>
      <w:rFonts w:ascii="Times New Roman" w:eastAsia="Times New Roman" w:hAnsi="Times New Roman" w:cs="Times New Roman"/>
      <w:color w:val="000000"/>
      <w:sz w:val="28"/>
      <w:szCs w:val="20"/>
      <w:lang w:eastAsia="it-IT"/>
    </w:rPr>
  </w:style>
  <w:style w:type="character" w:customStyle="1" w:styleId="Titolo7Carattere">
    <w:name w:val="Titolo 7 Carattere"/>
    <w:basedOn w:val="Carpredefinitoparagrafo"/>
    <w:link w:val="Titolo7"/>
    <w:uiPriority w:val="9"/>
    <w:semiHidden/>
    <w:rsid w:val="00381D74"/>
    <w:rPr>
      <w:rFonts w:asciiTheme="majorHAnsi" w:eastAsiaTheme="majorEastAsia" w:hAnsiTheme="majorHAnsi" w:cstheme="majorBidi"/>
      <w:i/>
      <w:iCs/>
      <w:color w:val="404040" w:themeColor="text1" w:themeTint="BF"/>
    </w:rPr>
  </w:style>
  <w:style w:type="paragraph" w:styleId="Sottotitolo">
    <w:name w:val="Subtitle"/>
    <w:basedOn w:val="Normale"/>
    <w:link w:val="SottotitoloCarattere"/>
    <w:qFormat/>
    <w:rsid w:val="00381D74"/>
    <w:pPr>
      <w:tabs>
        <w:tab w:val="left" w:pos="1134"/>
        <w:tab w:val="left" w:pos="1418"/>
      </w:tabs>
      <w:spacing w:after="0" w:line="240" w:lineRule="auto"/>
      <w:ind w:left="1134" w:right="-23"/>
      <w:jc w:val="center"/>
    </w:pPr>
    <w:rPr>
      <w:rFonts w:ascii="Times New Roman" w:eastAsia="Times New Roman" w:hAnsi="Times New Roman"/>
      <w:sz w:val="28"/>
      <w:szCs w:val="24"/>
      <w:lang w:eastAsia="it-IT"/>
    </w:rPr>
  </w:style>
  <w:style w:type="character" w:customStyle="1" w:styleId="SottotitoloCarattere">
    <w:name w:val="Sottotitolo Carattere"/>
    <w:basedOn w:val="Carpredefinitoparagrafo"/>
    <w:link w:val="Sottotitolo"/>
    <w:rsid w:val="00381D74"/>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381D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D74"/>
    <w:rPr>
      <w:rFonts w:ascii="Tahoma" w:eastAsia="Calibri" w:hAnsi="Tahoma" w:cs="Tahoma"/>
      <w:sz w:val="16"/>
      <w:szCs w:val="16"/>
    </w:rPr>
  </w:style>
  <w:style w:type="paragraph" w:styleId="Intestazione">
    <w:name w:val="header"/>
    <w:basedOn w:val="Normale"/>
    <w:link w:val="IntestazioneCarattere"/>
    <w:uiPriority w:val="99"/>
    <w:semiHidden/>
    <w:unhideWhenUsed/>
    <w:rsid w:val="00110F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0FE1"/>
    <w:rPr>
      <w:rFonts w:ascii="Calibri" w:eastAsia="Calibri" w:hAnsi="Calibri" w:cs="Times New Roman"/>
    </w:rPr>
  </w:style>
  <w:style w:type="paragraph" w:styleId="Pidipagina">
    <w:name w:val="footer"/>
    <w:basedOn w:val="Normale"/>
    <w:link w:val="PidipaginaCarattere"/>
    <w:uiPriority w:val="99"/>
    <w:unhideWhenUsed/>
    <w:rsid w:val="00110F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0F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144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1032</Words>
  <Characters>5887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cp:lastPrinted>2015-07-15T09:06:00Z</cp:lastPrinted>
  <dcterms:created xsi:type="dcterms:W3CDTF">2015-07-15T07:24:00Z</dcterms:created>
  <dcterms:modified xsi:type="dcterms:W3CDTF">2015-07-16T09:11:00Z</dcterms:modified>
</cp:coreProperties>
</file>